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7E0" w:rsidRPr="003E1031" w:rsidRDefault="00186FD2" w:rsidP="003E1031">
      <w:pPr>
        <w:widowControl w:val="0"/>
        <w:wordWrap w:val="0"/>
        <w:autoSpaceDE w:val="0"/>
        <w:autoSpaceDN w:val="0"/>
        <w:spacing w:line="240" w:lineRule="exact"/>
        <w:rPr>
          <w:sz w:val="22"/>
        </w:rPr>
      </w:pPr>
      <w:r w:rsidRPr="003E1031">
        <w:rPr>
          <w:rFonts w:hint="eastAsia"/>
          <w:sz w:val="22"/>
        </w:rPr>
        <w:t>（別紙）</w:t>
      </w:r>
    </w:p>
    <w:p w:rsidR="00A567E7" w:rsidRDefault="00186FD2" w:rsidP="00A567E7">
      <w:pPr>
        <w:widowControl w:val="0"/>
        <w:wordWrap w:val="0"/>
        <w:autoSpaceDE w:val="0"/>
        <w:autoSpaceDN w:val="0"/>
        <w:spacing w:line="240" w:lineRule="exact"/>
        <w:jc w:val="center"/>
        <w:rPr>
          <w:sz w:val="22"/>
        </w:rPr>
      </w:pPr>
      <w:r w:rsidRPr="003E1031">
        <w:rPr>
          <w:rFonts w:hint="eastAsia"/>
          <w:sz w:val="22"/>
        </w:rPr>
        <w:t xml:space="preserve">業　</w:t>
      </w:r>
      <w:r w:rsidR="00E94F12">
        <w:rPr>
          <w:rFonts w:hint="eastAsia"/>
          <w:sz w:val="22"/>
        </w:rPr>
        <w:t>種</w:t>
      </w:r>
      <w:r w:rsidRPr="003E1031">
        <w:rPr>
          <w:rFonts w:hint="eastAsia"/>
          <w:sz w:val="22"/>
        </w:rPr>
        <w:t xml:space="preserve">　分　類　表</w:t>
      </w:r>
    </w:p>
    <w:tbl>
      <w:tblPr>
        <w:tblpPr w:leftFromText="142" w:rightFromText="142" w:vertAnchor="text" w:horzAnchor="margin" w:tblpXSpec="center" w:tblpY="39"/>
        <w:tblOverlap w:val="never"/>
        <w:tblW w:w="8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897"/>
        <w:gridCol w:w="5818"/>
      </w:tblGrid>
      <w:tr w:rsidR="00B86A49" w:rsidRPr="00342761" w:rsidTr="00B86A49">
        <w:trPr>
          <w:trHeight w:val="33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ind w:leftChars="-30" w:left="-80" w:rightChars="-30" w:right="-80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No.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業種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修繕工事等の例示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１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土木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道路（側溝等）の修繕、水路（護岸等）の修繕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２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建築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建物の修繕</w:t>
            </w:r>
            <w:bookmarkStart w:id="0" w:name="_GoBack"/>
            <w:bookmarkEnd w:id="0"/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３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大工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大工、型枠、造作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４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左官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左官、モルタル、ふき付け、とぎ出し、ブロック・れんが積み、タイル張り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５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とび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足場、外構（ネット、フェンス、門塀、バルコニー、カーポート）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６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石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石積み修繕等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７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屋根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瓦、スレート、金属板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８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電気設備、照明設備、送配電設備、受電盤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９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管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冷暖房設備、空調設備、給排水、給湯設備、ガス設備、衛生設備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タイル・れんが・ブロック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タイル張り、れんが積み、コンクリートブロック積み等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鋼構造物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鉄骨工事、石油・ガス等の貯蔵用タンク設置等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鉄筋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鉄骨加工、鉄筋加工、溶接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舗装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アスファルト舗装、砂・砂利舗装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しゅんせつ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しゅんせつ工事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板金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建築板金、板金加工取付け、とい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ガラス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ガラス取付け等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塗装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塗装、防水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防水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アスファルト防水、モルタル防水、シーリング、シート防水等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19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内装仕上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天井仕上げ、壁仕上げ、間仕切り、カーテン・ブラインド、インテリア、畳張替え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20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機械器具設置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運搬機器、集塵機器、給排気機器、揚排水機器、舞台機器、体育機器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熱絶縁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熱絶縁工事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22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電気通信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通信設備、放送設備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23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造園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植栽、剪定、公園設備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さく井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さく井工事等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25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建具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サッシ取付け、シャッター取付け、ドア取付け、ふすま取付け、金属製・木製建具取付け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26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消防施設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火災報知設備等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27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清掃施設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ごみ処理施設</w:t>
            </w:r>
          </w:p>
        </w:tc>
      </w:tr>
      <w:tr w:rsidR="00B86A49" w:rsidRPr="00342761" w:rsidTr="00B86A49">
        <w:trPr>
          <w:trHeight w:val="471"/>
        </w:trPr>
        <w:tc>
          <w:tcPr>
            <w:tcW w:w="553" w:type="dxa"/>
            <w:shd w:val="clear" w:color="auto" w:fill="auto"/>
            <w:vAlign w:val="center"/>
          </w:tcPr>
          <w:p w:rsidR="00B86A49" w:rsidRPr="00205DBE" w:rsidRDefault="00B86A49" w:rsidP="00B86A49">
            <w:pPr>
              <w:spacing w:line="240" w:lineRule="exact"/>
              <w:jc w:val="center"/>
              <w:rPr>
                <w:sz w:val="22"/>
              </w:rPr>
            </w:pPr>
            <w:r w:rsidRPr="00205DBE">
              <w:rPr>
                <w:sz w:val="22"/>
              </w:rPr>
              <w:t>28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解体</w:t>
            </w:r>
          </w:p>
        </w:tc>
        <w:tc>
          <w:tcPr>
            <w:tcW w:w="5818" w:type="dxa"/>
            <w:shd w:val="clear" w:color="auto" w:fill="auto"/>
            <w:vAlign w:val="center"/>
          </w:tcPr>
          <w:p w:rsidR="00B86A49" w:rsidRPr="00205DBE" w:rsidRDefault="00B86A49" w:rsidP="00B86A49">
            <w:pPr>
              <w:widowControl w:val="0"/>
              <w:autoSpaceDE w:val="0"/>
              <w:autoSpaceDN w:val="0"/>
              <w:spacing w:line="240" w:lineRule="exact"/>
              <w:rPr>
                <w:sz w:val="22"/>
              </w:rPr>
            </w:pPr>
            <w:r w:rsidRPr="00205DBE">
              <w:rPr>
                <w:rFonts w:hint="eastAsia"/>
                <w:sz w:val="22"/>
              </w:rPr>
              <w:t>工作物の解体</w:t>
            </w:r>
          </w:p>
        </w:tc>
      </w:tr>
    </w:tbl>
    <w:p w:rsidR="00A567E7" w:rsidRDefault="00A567E7" w:rsidP="00B86A49">
      <w:pPr>
        <w:rPr>
          <w:sz w:val="22"/>
        </w:rPr>
      </w:pPr>
    </w:p>
    <w:sectPr w:rsidR="00A567E7" w:rsidSect="00B86A49">
      <w:type w:val="continuous"/>
      <w:pgSz w:w="11906" w:h="16838" w:code="9"/>
      <w:pgMar w:top="1418" w:right="1531" w:bottom="567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62" w:rsidRDefault="00A05062" w:rsidP="00E94F12">
      <w:r>
        <w:separator/>
      </w:r>
    </w:p>
  </w:endnote>
  <w:endnote w:type="continuationSeparator" w:id="0">
    <w:p w:rsidR="00A05062" w:rsidRDefault="00A05062" w:rsidP="00E9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62" w:rsidRDefault="00A05062" w:rsidP="00E94F12">
      <w:r>
        <w:separator/>
      </w:r>
    </w:p>
  </w:footnote>
  <w:footnote w:type="continuationSeparator" w:id="0">
    <w:p w:rsidR="00A05062" w:rsidRDefault="00A05062" w:rsidP="00E94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E0"/>
    <w:rsid w:val="00047F7B"/>
    <w:rsid w:val="000F7157"/>
    <w:rsid w:val="00186FD2"/>
    <w:rsid w:val="00205DBE"/>
    <w:rsid w:val="00342761"/>
    <w:rsid w:val="00371629"/>
    <w:rsid w:val="003B5777"/>
    <w:rsid w:val="003E1031"/>
    <w:rsid w:val="003F744B"/>
    <w:rsid w:val="004D4308"/>
    <w:rsid w:val="005A236D"/>
    <w:rsid w:val="005E327E"/>
    <w:rsid w:val="006306A5"/>
    <w:rsid w:val="00677B0F"/>
    <w:rsid w:val="0071317D"/>
    <w:rsid w:val="008960F5"/>
    <w:rsid w:val="00A05062"/>
    <w:rsid w:val="00A10B7F"/>
    <w:rsid w:val="00A44926"/>
    <w:rsid w:val="00A567E7"/>
    <w:rsid w:val="00AB47E0"/>
    <w:rsid w:val="00B0401E"/>
    <w:rsid w:val="00B56500"/>
    <w:rsid w:val="00B86A49"/>
    <w:rsid w:val="00BF27C5"/>
    <w:rsid w:val="00BF5E61"/>
    <w:rsid w:val="00C420BF"/>
    <w:rsid w:val="00CD3450"/>
    <w:rsid w:val="00D031EC"/>
    <w:rsid w:val="00D43816"/>
    <w:rsid w:val="00D501C4"/>
    <w:rsid w:val="00DC1344"/>
    <w:rsid w:val="00DD114A"/>
    <w:rsid w:val="00E131F1"/>
    <w:rsid w:val="00E94F12"/>
    <w:rsid w:val="00F3366C"/>
    <w:rsid w:val="00F506CE"/>
    <w:rsid w:val="00F94E62"/>
    <w:rsid w:val="00FC2538"/>
    <w:rsid w:val="00FD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2ECEDF-3BB9-4FBA-801E-01B8DD71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14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D114A"/>
    <w:rPr>
      <w:rFonts w:ascii="游ゴシック Light" w:eastAsia="游ゴシック Light" w:hAnsi="游ゴシック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94F12"/>
    <w:rPr>
      <w:sz w:val="24"/>
      <w:szCs w:val="22"/>
    </w:rPr>
  </w:style>
  <w:style w:type="paragraph" w:styleId="a8">
    <w:name w:val="footer"/>
    <w:basedOn w:val="a"/>
    <w:link w:val="a9"/>
    <w:uiPriority w:val="99"/>
    <w:unhideWhenUsed/>
    <w:rsid w:val="00E94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94F12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L31N0067</cp:lastModifiedBy>
  <cp:revision>5</cp:revision>
  <cp:lastPrinted>2021-01-14T06:02:00Z</cp:lastPrinted>
  <dcterms:created xsi:type="dcterms:W3CDTF">2021-02-25T00:18:00Z</dcterms:created>
  <dcterms:modified xsi:type="dcterms:W3CDTF">2021-02-25T00:55:00Z</dcterms:modified>
</cp:coreProperties>
</file>