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0A" w:rsidRPr="00E26283" w:rsidRDefault="00DB2BA4" w:rsidP="00DB2BA4">
      <w:pPr>
        <w:jc w:val="center"/>
        <w:rPr>
          <w:sz w:val="36"/>
          <w:szCs w:val="36"/>
        </w:rPr>
      </w:pPr>
      <w:r w:rsidRPr="00E26283">
        <w:rPr>
          <w:rFonts w:hint="eastAsia"/>
          <w:sz w:val="36"/>
          <w:szCs w:val="36"/>
        </w:rPr>
        <w:t>【</w:t>
      </w:r>
      <w:r w:rsidR="00C469D2">
        <w:rPr>
          <w:rFonts w:hint="eastAsia"/>
          <w:sz w:val="36"/>
          <w:szCs w:val="36"/>
        </w:rPr>
        <w:t>第１回</w:t>
      </w:r>
      <w:r w:rsidR="008111B7">
        <w:rPr>
          <w:rFonts w:hint="eastAsia"/>
          <w:sz w:val="36"/>
          <w:szCs w:val="36"/>
        </w:rPr>
        <w:t>「</w:t>
      </w:r>
      <w:r w:rsidR="00180D8A" w:rsidRPr="00E26283">
        <w:rPr>
          <w:rFonts w:hint="eastAsia"/>
          <w:sz w:val="36"/>
          <w:szCs w:val="36"/>
        </w:rPr>
        <w:t>ひおき</w:t>
      </w:r>
      <w:r w:rsidRPr="00E26283">
        <w:rPr>
          <w:rFonts w:hint="eastAsia"/>
          <w:sz w:val="36"/>
          <w:szCs w:val="36"/>
        </w:rPr>
        <w:t>特産品コンクール</w:t>
      </w:r>
      <w:r w:rsidR="008111B7">
        <w:rPr>
          <w:rFonts w:hint="eastAsia"/>
          <w:sz w:val="36"/>
          <w:szCs w:val="36"/>
        </w:rPr>
        <w:t>」</w:t>
      </w:r>
      <w:r w:rsidR="00B616C3" w:rsidRPr="00E26283">
        <w:rPr>
          <w:rFonts w:hint="eastAsia"/>
          <w:sz w:val="36"/>
          <w:szCs w:val="36"/>
        </w:rPr>
        <w:t>実施要領</w:t>
      </w:r>
      <w:r w:rsidRPr="00E26283">
        <w:rPr>
          <w:rFonts w:hint="eastAsia"/>
          <w:sz w:val="36"/>
          <w:szCs w:val="36"/>
        </w:rPr>
        <w:t>】</w:t>
      </w:r>
    </w:p>
    <w:p w:rsidR="00DB2BA4" w:rsidRPr="002F40FD" w:rsidRDefault="0055333A" w:rsidP="00DB2BA4">
      <w:pPr>
        <w:rPr>
          <w:rFonts w:eastAsiaTheme="minorHAnsi"/>
          <w:szCs w:val="21"/>
          <w:u w:val="single"/>
        </w:rPr>
      </w:pPr>
      <w:r w:rsidRPr="002F40FD">
        <w:rPr>
          <w:rFonts w:eastAsiaTheme="minorHAnsi" w:hint="eastAsia"/>
          <w:szCs w:val="21"/>
          <w:u w:val="single"/>
        </w:rPr>
        <w:t>⒈目的</w:t>
      </w:r>
    </w:p>
    <w:p w:rsidR="009F4EFA" w:rsidRPr="002F40FD" w:rsidRDefault="00371C6B" w:rsidP="008C258D">
      <w:pPr>
        <w:ind w:firstLineChars="100" w:firstLine="210"/>
        <w:rPr>
          <w:rFonts w:eastAsiaTheme="minorHAnsi"/>
          <w:szCs w:val="21"/>
        </w:rPr>
      </w:pPr>
      <w:r w:rsidRPr="002F40FD">
        <w:rPr>
          <w:rFonts w:eastAsiaTheme="minorHAnsi" w:hint="eastAsia"/>
          <w:szCs w:val="21"/>
        </w:rPr>
        <w:t>日置市</w:t>
      </w:r>
      <w:r w:rsidR="009F4EFA" w:rsidRPr="002F40FD">
        <w:rPr>
          <w:rFonts w:eastAsiaTheme="minorHAnsi" w:hint="eastAsia"/>
          <w:szCs w:val="21"/>
        </w:rPr>
        <w:t>内の既存の特産品や新たに開発・製造・改良された商品のコンクールを開催することにより、生産者の技術向上と製品開発意欲の高揚を図るとともに、入賞商品のP</w:t>
      </w:r>
      <w:r w:rsidR="009F4EFA" w:rsidRPr="002F40FD">
        <w:rPr>
          <w:rFonts w:eastAsiaTheme="minorHAnsi"/>
          <w:szCs w:val="21"/>
        </w:rPr>
        <w:t>R</w:t>
      </w:r>
      <w:r w:rsidR="009F4EFA" w:rsidRPr="002F40FD">
        <w:rPr>
          <w:rFonts w:eastAsiaTheme="minorHAnsi" w:hint="eastAsia"/>
          <w:szCs w:val="21"/>
        </w:rPr>
        <w:t>を</w:t>
      </w:r>
      <w:r w:rsidR="00180D8A" w:rsidRPr="002F40FD">
        <w:rPr>
          <w:rFonts w:eastAsiaTheme="minorHAnsi" w:hint="eastAsia"/>
          <w:szCs w:val="21"/>
        </w:rPr>
        <w:t>することで、その販路拡大に努め、特産品と日置市の知名度向上、日置</w:t>
      </w:r>
      <w:r w:rsidR="009F4EFA" w:rsidRPr="002F40FD">
        <w:rPr>
          <w:rFonts w:eastAsiaTheme="minorHAnsi" w:hint="eastAsia"/>
          <w:szCs w:val="21"/>
        </w:rPr>
        <w:t>市への誘客、地場産業の活性化を図る。</w:t>
      </w:r>
    </w:p>
    <w:p w:rsidR="00613417" w:rsidRPr="002F40FD" w:rsidRDefault="00613417" w:rsidP="00DB2BA4">
      <w:pPr>
        <w:rPr>
          <w:rFonts w:eastAsiaTheme="minorHAnsi"/>
          <w:szCs w:val="21"/>
          <w:u w:val="single"/>
        </w:rPr>
      </w:pPr>
    </w:p>
    <w:p w:rsidR="0055333A" w:rsidRPr="002F40FD" w:rsidRDefault="0055333A" w:rsidP="00DB2BA4">
      <w:pPr>
        <w:rPr>
          <w:rFonts w:eastAsiaTheme="minorHAnsi"/>
          <w:szCs w:val="21"/>
        </w:rPr>
      </w:pPr>
      <w:r w:rsidRPr="002F40FD">
        <w:rPr>
          <w:rFonts w:eastAsiaTheme="minorHAnsi" w:hint="eastAsia"/>
          <w:szCs w:val="21"/>
          <w:u w:val="single"/>
        </w:rPr>
        <w:t>⒉主催</w:t>
      </w:r>
      <w:r w:rsidRPr="002F40FD">
        <w:rPr>
          <w:rFonts w:eastAsiaTheme="minorHAnsi" w:hint="eastAsia"/>
          <w:szCs w:val="21"/>
        </w:rPr>
        <w:t xml:space="preserve">　日置市</w:t>
      </w:r>
    </w:p>
    <w:p w:rsidR="0055333A" w:rsidRPr="002F40FD" w:rsidRDefault="0055333A" w:rsidP="00DB2BA4">
      <w:pPr>
        <w:rPr>
          <w:rFonts w:eastAsiaTheme="minorHAnsi"/>
          <w:szCs w:val="21"/>
        </w:rPr>
      </w:pPr>
    </w:p>
    <w:p w:rsidR="0055333A" w:rsidRPr="002F40FD" w:rsidRDefault="000367A4" w:rsidP="00DB2BA4">
      <w:pPr>
        <w:rPr>
          <w:rFonts w:eastAsiaTheme="minorHAnsi"/>
          <w:szCs w:val="21"/>
        </w:rPr>
      </w:pPr>
      <w:r w:rsidRPr="002F40FD">
        <w:rPr>
          <w:rFonts w:eastAsiaTheme="minorHAnsi" w:hint="eastAsia"/>
          <w:szCs w:val="21"/>
          <w:u w:val="single"/>
        </w:rPr>
        <w:t>⒊後援</w:t>
      </w:r>
      <w:r w:rsidR="0055333A" w:rsidRPr="002F40FD">
        <w:rPr>
          <w:rFonts w:eastAsiaTheme="minorHAnsi" w:hint="eastAsia"/>
          <w:szCs w:val="21"/>
        </w:rPr>
        <w:t xml:space="preserve">　</w:t>
      </w:r>
      <w:r w:rsidRPr="002F40FD">
        <w:rPr>
          <w:rFonts w:eastAsiaTheme="minorHAnsi" w:hint="eastAsia"/>
          <w:szCs w:val="21"/>
        </w:rPr>
        <w:t>日置市観光協会、</w:t>
      </w:r>
      <w:r w:rsidR="00263B04" w:rsidRPr="002F40FD">
        <w:rPr>
          <w:rFonts w:eastAsiaTheme="minorHAnsi" w:hint="eastAsia"/>
          <w:szCs w:val="21"/>
        </w:rPr>
        <w:t>日置市商工会</w:t>
      </w:r>
    </w:p>
    <w:p w:rsidR="0055333A" w:rsidRPr="002F40FD" w:rsidRDefault="0055333A" w:rsidP="00DB2BA4">
      <w:pPr>
        <w:rPr>
          <w:rFonts w:eastAsiaTheme="minorHAnsi"/>
          <w:szCs w:val="21"/>
        </w:rPr>
      </w:pPr>
    </w:p>
    <w:p w:rsidR="0055333A" w:rsidRPr="002F40FD" w:rsidRDefault="000367A4" w:rsidP="00DB2BA4">
      <w:pPr>
        <w:rPr>
          <w:rFonts w:eastAsiaTheme="minorHAnsi"/>
          <w:szCs w:val="21"/>
        </w:rPr>
      </w:pPr>
      <w:r w:rsidRPr="002F40FD">
        <w:rPr>
          <w:rFonts w:eastAsiaTheme="minorHAnsi" w:hint="eastAsia"/>
          <w:szCs w:val="21"/>
          <w:u w:val="single"/>
        </w:rPr>
        <w:t>⒋</w:t>
      </w:r>
      <w:r w:rsidR="0055333A" w:rsidRPr="002F40FD">
        <w:rPr>
          <w:rFonts w:eastAsiaTheme="minorHAnsi" w:hint="eastAsia"/>
          <w:szCs w:val="21"/>
          <w:u w:val="single"/>
        </w:rPr>
        <w:t>日時</w:t>
      </w:r>
      <w:r w:rsidR="0055333A" w:rsidRPr="002F40FD">
        <w:rPr>
          <w:rFonts w:eastAsiaTheme="minorHAnsi" w:hint="eastAsia"/>
          <w:szCs w:val="21"/>
        </w:rPr>
        <w:t xml:space="preserve">　</w:t>
      </w:r>
    </w:p>
    <w:p w:rsidR="000C3921" w:rsidRPr="002F40FD" w:rsidRDefault="000C3921" w:rsidP="00C66BC9">
      <w:pPr>
        <w:pStyle w:val="a4"/>
        <w:numPr>
          <w:ilvl w:val="0"/>
          <w:numId w:val="2"/>
        </w:numPr>
        <w:ind w:leftChars="0"/>
        <w:rPr>
          <w:rFonts w:eastAsiaTheme="minorHAnsi"/>
          <w:szCs w:val="21"/>
        </w:rPr>
      </w:pPr>
      <w:r w:rsidRPr="002F40FD">
        <w:rPr>
          <w:rFonts w:eastAsiaTheme="minorHAnsi" w:hint="eastAsia"/>
          <w:szCs w:val="21"/>
        </w:rPr>
        <w:t>令和5</w:t>
      </w:r>
      <w:r w:rsidR="00885CC7" w:rsidRPr="002F40FD">
        <w:rPr>
          <w:rFonts w:eastAsiaTheme="minorHAnsi" w:hint="eastAsia"/>
          <w:szCs w:val="21"/>
        </w:rPr>
        <w:t>年10月</w:t>
      </w:r>
      <w:r w:rsidR="006B3A22" w:rsidRPr="002F40FD">
        <w:rPr>
          <w:rFonts w:eastAsiaTheme="minorHAnsi" w:hint="eastAsia"/>
          <w:szCs w:val="21"/>
        </w:rPr>
        <w:t>31</w:t>
      </w:r>
      <w:r w:rsidR="00885CC7" w:rsidRPr="002F40FD">
        <w:rPr>
          <w:rFonts w:eastAsiaTheme="minorHAnsi" w:hint="eastAsia"/>
          <w:szCs w:val="21"/>
        </w:rPr>
        <w:t>日（</w:t>
      </w:r>
      <w:r w:rsidR="006B3A22" w:rsidRPr="002F40FD">
        <w:rPr>
          <w:rFonts w:eastAsiaTheme="minorHAnsi" w:hint="eastAsia"/>
          <w:szCs w:val="21"/>
        </w:rPr>
        <w:t>火</w:t>
      </w:r>
      <w:r w:rsidRPr="002F40FD">
        <w:rPr>
          <w:rFonts w:eastAsiaTheme="minorHAnsi" w:hint="eastAsia"/>
          <w:szCs w:val="21"/>
        </w:rPr>
        <w:t>曜日）</w:t>
      </w:r>
      <w:r w:rsidR="000367A4" w:rsidRPr="002F40FD">
        <w:rPr>
          <w:rFonts w:eastAsiaTheme="minorHAnsi" w:hint="eastAsia"/>
          <w:szCs w:val="21"/>
        </w:rPr>
        <w:t>８</w:t>
      </w:r>
      <w:r w:rsidRPr="002F40FD">
        <w:rPr>
          <w:rFonts w:eastAsiaTheme="minorHAnsi" w:hint="eastAsia"/>
          <w:szCs w:val="21"/>
        </w:rPr>
        <w:t>：</w:t>
      </w:r>
      <w:r w:rsidR="000367A4" w:rsidRPr="002F40FD">
        <w:rPr>
          <w:rFonts w:eastAsiaTheme="minorHAnsi" w:hint="eastAsia"/>
          <w:szCs w:val="21"/>
        </w:rPr>
        <w:t>30</w:t>
      </w:r>
      <w:r w:rsidRPr="002F40FD">
        <w:rPr>
          <w:rFonts w:eastAsiaTheme="minorHAnsi" w:hint="eastAsia"/>
          <w:szCs w:val="21"/>
        </w:rPr>
        <w:t>～1</w:t>
      </w:r>
      <w:r w:rsidR="00C66BC9" w:rsidRPr="002F40FD">
        <w:rPr>
          <w:rFonts w:eastAsiaTheme="minorHAnsi" w:hint="eastAsia"/>
          <w:szCs w:val="21"/>
        </w:rPr>
        <w:t>6</w:t>
      </w:r>
      <w:r w:rsidRPr="002F40FD">
        <w:rPr>
          <w:rFonts w:eastAsiaTheme="minorHAnsi" w:hint="eastAsia"/>
          <w:szCs w:val="21"/>
        </w:rPr>
        <w:t>：</w:t>
      </w:r>
      <w:r w:rsidR="00C66BC9" w:rsidRPr="002F40FD">
        <w:rPr>
          <w:rFonts w:eastAsiaTheme="minorHAnsi" w:hint="eastAsia"/>
          <w:szCs w:val="21"/>
        </w:rPr>
        <w:t>0</w:t>
      </w:r>
      <w:r w:rsidRPr="002F40FD">
        <w:rPr>
          <w:rFonts w:eastAsiaTheme="minorHAnsi" w:hint="eastAsia"/>
          <w:szCs w:val="21"/>
        </w:rPr>
        <w:t>0</w:t>
      </w:r>
    </w:p>
    <w:p w:rsidR="0055333A" w:rsidRPr="002F40FD" w:rsidRDefault="000C3921" w:rsidP="000C3921">
      <w:pPr>
        <w:ind w:firstLineChars="100" w:firstLine="210"/>
        <w:rPr>
          <w:rFonts w:eastAsiaTheme="minorHAnsi"/>
          <w:szCs w:val="21"/>
        </w:rPr>
      </w:pPr>
      <w:r w:rsidRPr="002F40FD">
        <w:rPr>
          <w:rFonts w:eastAsiaTheme="minorHAnsi" w:hint="eastAsia"/>
          <w:szCs w:val="21"/>
        </w:rPr>
        <w:t>①</w:t>
      </w:r>
      <w:r w:rsidR="0055333A" w:rsidRPr="002F40FD">
        <w:rPr>
          <w:rFonts w:eastAsiaTheme="minorHAnsi" w:hint="eastAsia"/>
          <w:szCs w:val="21"/>
        </w:rPr>
        <w:t>受付・搬入</w:t>
      </w:r>
      <w:r w:rsidR="00D15A53" w:rsidRPr="002F40FD">
        <w:rPr>
          <w:rFonts w:eastAsiaTheme="minorHAnsi" w:hint="eastAsia"/>
          <w:szCs w:val="21"/>
        </w:rPr>
        <w:t xml:space="preserve">　　　　　　８</w:t>
      </w:r>
      <w:r w:rsidRPr="002F40FD">
        <w:rPr>
          <w:rFonts w:eastAsiaTheme="minorHAnsi" w:hint="eastAsia"/>
          <w:szCs w:val="21"/>
        </w:rPr>
        <w:t>：</w:t>
      </w:r>
      <w:r w:rsidR="00D15A53" w:rsidRPr="002F40FD">
        <w:rPr>
          <w:rFonts w:eastAsiaTheme="minorHAnsi" w:hint="eastAsia"/>
          <w:szCs w:val="21"/>
        </w:rPr>
        <w:t>30</w:t>
      </w:r>
      <w:r w:rsidRPr="002F40FD">
        <w:rPr>
          <w:rFonts w:eastAsiaTheme="minorHAnsi" w:hint="eastAsia"/>
          <w:szCs w:val="21"/>
        </w:rPr>
        <w:t>～９：40</w:t>
      </w:r>
    </w:p>
    <w:p w:rsidR="000C3921" w:rsidRPr="002F40FD" w:rsidRDefault="000C3921" w:rsidP="000C3921">
      <w:pPr>
        <w:ind w:firstLineChars="100" w:firstLine="210"/>
        <w:rPr>
          <w:rFonts w:eastAsiaTheme="minorHAnsi"/>
          <w:szCs w:val="21"/>
        </w:rPr>
      </w:pPr>
      <w:r w:rsidRPr="002F40FD">
        <w:rPr>
          <w:rFonts w:eastAsiaTheme="minorHAnsi" w:hint="eastAsia"/>
          <w:szCs w:val="21"/>
        </w:rPr>
        <w:t>②開会式　　　　　　　　９：40～10：00</w:t>
      </w:r>
    </w:p>
    <w:p w:rsidR="0055333A" w:rsidRPr="002F40FD" w:rsidRDefault="000C3921" w:rsidP="000C3921">
      <w:pPr>
        <w:ind w:firstLineChars="100" w:firstLine="210"/>
        <w:rPr>
          <w:rFonts w:eastAsiaTheme="minorHAnsi"/>
          <w:szCs w:val="21"/>
        </w:rPr>
      </w:pPr>
      <w:r w:rsidRPr="002F40FD">
        <w:rPr>
          <w:rFonts w:eastAsiaTheme="minorHAnsi" w:hint="eastAsia"/>
          <w:szCs w:val="21"/>
        </w:rPr>
        <w:t>③</w:t>
      </w:r>
      <w:r w:rsidR="0055333A" w:rsidRPr="002F40FD">
        <w:rPr>
          <w:rFonts w:eastAsiaTheme="minorHAnsi" w:hint="eastAsia"/>
          <w:szCs w:val="21"/>
        </w:rPr>
        <w:t>審査</w:t>
      </w:r>
      <w:r w:rsidRPr="002F40FD">
        <w:rPr>
          <w:rFonts w:eastAsiaTheme="minorHAnsi" w:hint="eastAsia"/>
          <w:szCs w:val="21"/>
        </w:rPr>
        <w:t xml:space="preserve">　　　　　　</w:t>
      </w:r>
      <w:r w:rsidR="00CF794B">
        <w:rPr>
          <w:rFonts w:eastAsiaTheme="minorHAnsi" w:hint="eastAsia"/>
          <w:szCs w:val="21"/>
        </w:rPr>
        <w:t xml:space="preserve">　　　</w:t>
      </w:r>
      <w:r w:rsidRPr="002F40FD">
        <w:rPr>
          <w:rFonts w:eastAsiaTheme="minorHAnsi" w:hint="eastAsia"/>
          <w:szCs w:val="21"/>
        </w:rPr>
        <w:t>10：00～</w:t>
      </w:r>
      <w:r w:rsidR="008A7EC7" w:rsidRPr="002F40FD">
        <w:rPr>
          <w:rFonts w:eastAsiaTheme="minorHAnsi" w:hint="eastAsia"/>
          <w:szCs w:val="21"/>
        </w:rPr>
        <w:t>12</w:t>
      </w:r>
      <w:r w:rsidRPr="002F40FD">
        <w:rPr>
          <w:rFonts w:eastAsiaTheme="minorHAnsi" w:hint="eastAsia"/>
          <w:szCs w:val="21"/>
        </w:rPr>
        <w:t>：</w:t>
      </w:r>
      <w:r w:rsidR="00F33EAC" w:rsidRPr="002F40FD">
        <w:rPr>
          <w:rFonts w:eastAsiaTheme="minorHAnsi" w:hint="eastAsia"/>
          <w:szCs w:val="21"/>
        </w:rPr>
        <w:t>00</w:t>
      </w:r>
    </w:p>
    <w:p w:rsidR="0055333A" w:rsidRPr="002F40FD" w:rsidRDefault="000C3921" w:rsidP="000C3921">
      <w:pPr>
        <w:ind w:firstLineChars="100" w:firstLine="210"/>
        <w:rPr>
          <w:rFonts w:eastAsiaTheme="minorHAnsi"/>
          <w:szCs w:val="21"/>
        </w:rPr>
      </w:pPr>
      <w:r w:rsidRPr="002F40FD">
        <w:rPr>
          <w:rFonts w:eastAsiaTheme="minorHAnsi" w:hint="eastAsia"/>
          <w:szCs w:val="21"/>
        </w:rPr>
        <w:t>④</w:t>
      </w:r>
      <w:r w:rsidR="0055333A" w:rsidRPr="002F40FD">
        <w:rPr>
          <w:rFonts w:eastAsiaTheme="minorHAnsi" w:hint="eastAsia"/>
          <w:szCs w:val="21"/>
        </w:rPr>
        <w:t>集計・協議</w:t>
      </w:r>
      <w:r w:rsidRPr="002F40FD">
        <w:rPr>
          <w:rFonts w:eastAsiaTheme="minorHAnsi" w:hint="eastAsia"/>
          <w:szCs w:val="21"/>
        </w:rPr>
        <w:t xml:space="preserve">　　　　　　</w:t>
      </w:r>
      <w:r w:rsidR="008A7EC7" w:rsidRPr="002F40FD">
        <w:rPr>
          <w:rFonts w:eastAsiaTheme="minorHAnsi" w:hint="eastAsia"/>
          <w:szCs w:val="21"/>
        </w:rPr>
        <w:t>13</w:t>
      </w:r>
      <w:r w:rsidRPr="002F40FD">
        <w:rPr>
          <w:rFonts w:eastAsiaTheme="minorHAnsi" w:hint="eastAsia"/>
          <w:szCs w:val="21"/>
        </w:rPr>
        <w:t>：</w:t>
      </w:r>
      <w:r w:rsidR="00F33EAC" w:rsidRPr="002F40FD">
        <w:rPr>
          <w:rFonts w:eastAsiaTheme="minorHAnsi" w:hint="eastAsia"/>
          <w:szCs w:val="21"/>
        </w:rPr>
        <w:t>00</w:t>
      </w:r>
      <w:r w:rsidRPr="002F40FD">
        <w:rPr>
          <w:rFonts w:eastAsiaTheme="minorHAnsi" w:hint="eastAsia"/>
          <w:szCs w:val="21"/>
        </w:rPr>
        <w:t>～14：</w:t>
      </w:r>
      <w:r w:rsidR="00C66BC9" w:rsidRPr="002F40FD">
        <w:rPr>
          <w:rFonts w:eastAsiaTheme="minorHAnsi" w:hint="eastAsia"/>
          <w:szCs w:val="21"/>
        </w:rPr>
        <w:t>3</w:t>
      </w:r>
      <w:r w:rsidRPr="002F40FD">
        <w:rPr>
          <w:rFonts w:eastAsiaTheme="minorHAnsi" w:hint="eastAsia"/>
          <w:szCs w:val="21"/>
        </w:rPr>
        <w:t>0</w:t>
      </w:r>
    </w:p>
    <w:p w:rsidR="0055333A" w:rsidRPr="002F40FD" w:rsidRDefault="000C3921" w:rsidP="000C3921">
      <w:pPr>
        <w:ind w:firstLineChars="100" w:firstLine="210"/>
        <w:rPr>
          <w:rFonts w:eastAsiaTheme="minorHAnsi"/>
          <w:szCs w:val="21"/>
        </w:rPr>
      </w:pPr>
      <w:r w:rsidRPr="002F40FD">
        <w:rPr>
          <w:rFonts w:eastAsiaTheme="minorHAnsi" w:hint="eastAsia"/>
          <w:szCs w:val="21"/>
        </w:rPr>
        <w:t>⑤</w:t>
      </w:r>
      <w:r w:rsidR="0055333A" w:rsidRPr="002F40FD">
        <w:rPr>
          <w:rFonts w:eastAsiaTheme="minorHAnsi" w:hint="eastAsia"/>
          <w:szCs w:val="21"/>
        </w:rPr>
        <w:t>結果発表・表彰式</w:t>
      </w:r>
      <w:r w:rsidRPr="002F40FD">
        <w:rPr>
          <w:rFonts w:eastAsiaTheme="minorHAnsi" w:hint="eastAsia"/>
          <w:szCs w:val="21"/>
        </w:rPr>
        <w:t xml:space="preserve">　　　14：</w:t>
      </w:r>
      <w:r w:rsidR="00C66BC9" w:rsidRPr="002F40FD">
        <w:rPr>
          <w:rFonts w:eastAsiaTheme="minorHAnsi" w:hint="eastAsia"/>
          <w:szCs w:val="21"/>
        </w:rPr>
        <w:t>3</w:t>
      </w:r>
      <w:r w:rsidRPr="002F40FD">
        <w:rPr>
          <w:rFonts w:eastAsiaTheme="minorHAnsi" w:hint="eastAsia"/>
          <w:szCs w:val="21"/>
        </w:rPr>
        <w:t>0～</w:t>
      </w:r>
      <w:r w:rsidR="00C66BC9" w:rsidRPr="002F40FD">
        <w:rPr>
          <w:rFonts w:eastAsiaTheme="minorHAnsi" w:hint="eastAsia"/>
          <w:szCs w:val="21"/>
        </w:rPr>
        <w:t>15</w:t>
      </w:r>
      <w:r w:rsidRPr="002F40FD">
        <w:rPr>
          <w:rFonts w:eastAsiaTheme="minorHAnsi" w:hint="eastAsia"/>
          <w:szCs w:val="21"/>
        </w:rPr>
        <w:t>：</w:t>
      </w:r>
      <w:r w:rsidR="00C66BC9" w:rsidRPr="002F40FD">
        <w:rPr>
          <w:rFonts w:eastAsiaTheme="minorHAnsi" w:hint="eastAsia"/>
          <w:szCs w:val="21"/>
        </w:rPr>
        <w:t>0</w:t>
      </w:r>
      <w:r w:rsidRPr="002F40FD">
        <w:rPr>
          <w:rFonts w:eastAsiaTheme="minorHAnsi" w:hint="eastAsia"/>
          <w:szCs w:val="21"/>
        </w:rPr>
        <w:t>0</w:t>
      </w:r>
    </w:p>
    <w:p w:rsidR="0055333A" w:rsidRPr="002F40FD" w:rsidRDefault="000C3921" w:rsidP="00F05719">
      <w:pPr>
        <w:ind w:firstLineChars="100" w:firstLine="210"/>
        <w:rPr>
          <w:rFonts w:eastAsiaTheme="minorHAnsi"/>
          <w:szCs w:val="21"/>
        </w:rPr>
      </w:pPr>
      <w:r w:rsidRPr="002F40FD">
        <w:rPr>
          <w:rFonts w:eastAsiaTheme="minorHAnsi" w:hint="eastAsia"/>
          <w:szCs w:val="21"/>
        </w:rPr>
        <w:t>⑥</w:t>
      </w:r>
      <w:r w:rsidR="0055333A" w:rsidRPr="002F40FD">
        <w:rPr>
          <w:rFonts w:eastAsiaTheme="minorHAnsi" w:hint="eastAsia"/>
          <w:szCs w:val="21"/>
        </w:rPr>
        <w:t>搬出</w:t>
      </w:r>
      <w:r w:rsidR="008A7EC7" w:rsidRPr="002F40FD">
        <w:rPr>
          <w:rFonts w:eastAsiaTheme="minorHAnsi" w:hint="eastAsia"/>
          <w:szCs w:val="21"/>
        </w:rPr>
        <w:t>・撤収作業</w:t>
      </w:r>
      <w:r w:rsidRPr="002F40FD">
        <w:rPr>
          <w:rFonts w:eastAsiaTheme="minorHAnsi" w:hint="eastAsia"/>
          <w:szCs w:val="21"/>
        </w:rPr>
        <w:t xml:space="preserve">　　　　</w:t>
      </w:r>
      <w:r w:rsidR="00C66BC9" w:rsidRPr="002F40FD">
        <w:rPr>
          <w:rFonts w:eastAsiaTheme="minorHAnsi" w:hint="eastAsia"/>
          <w:szCs w:val="21"/>
        </w:rPr>
        <w:t>15</w:t>
      </w:r>
      <w:r w:rsidRPr="002F40FD">
        <w:rPr>
          <w:rFonts w:eastAsiaTheme="minorHAnsi" w:hint="eastAsia"/>
          <w:szCs w:val="21"/>
        </w:rPr>
        <w:t>：</w:t>
      </w:r>
      <w:r w:rsidR="00C66BC9" w:rsidRPr="002F40FD">
        <w:rPr>
          <w:rFonts w:eastAsiaTheme="minorHAnsi" w:hint="eastAsia"/>
          <w:szCs w:val="21"/>
        </w:rPr>
        <w:t>0</w:t>
      </w:r>
      <w:r w:rsidRPr="002F40FD">
        <w:rPr>
          <w:rFonts w:eastAsiaTheme="minorHAnsi" w:hint="eastAsia"/>
          <w:szCs w:val="21"/>
        </w:rPr>
        <w:t>0～1</w:t>
      </w:r>
      <w:r w:rsidR="00C66BC9" w:rsidRPr="002F40FD">
        <w:rPr>
          <w:rFonts w:eastAsiaTheme="minorHAnsi" w:hint="eastAsia"/>
          <w:szCs w:val="21"/>
        </w:rPr>
        <w:t>6</w:t>
      </w:r>
      <w:r w:rsidRPr="002F40FD">
        <w:rPr>
          <w:rFonts w:eastAsiaTheme="minorHAnsi" w:hint="eastAsia"/>
          <w:szCs w:val="21"/>
        </w:rPr>
        <w:t>：</w:t>
      </w:r>
      <w:r w:rsidR="00C66BC9" w:rsidRPr="002F40FD">
        <w:rPr>
          <w:rFonts w:eastAsiaTheme="minorHAnsi" w:hint="eastAsia"/>
          <w:szCs w:val="21"/>
        </w:rPr>
        <w:t>0</w:t>
      </w:r>
      <w:r w:rsidRPr="002F40FD">
        <w:rPr>
          <w:rFonts w:eastAsiaTheme="minorHAnsi" w:hint="eastAsia"/>
          <w:szCs w:val="21"/>
        </w:rPr>
        <w:t>0</w:t>
      </w:r>
    </w:p>
    <w:p w:rsidR="00F05719" w:rsidRPr="002F40FD" w:rsidRDefault="00F05719" w:rsidP="00F05719">
      <w:pPr>
        <w:rPr>
          <w:rFonts w:eastAsiaTheme="minorHAnsi"/>
          <w:szCs w:val="21"/>
        </w:rPr>
      </w:pPr>
      <w:r w:rsidRPr="002F40FD">
        <w:rPr>
          <w:rFonts w:eastAsiaTheme="minorHAnsi" w:hint="eastAsia"/>
          <w:szCs w:val="21"/>
        </w:rPr>
        <w:t>※12：00～14：30は自由時間とします。14：30までには</w:t>
      </w:r>
      <w:r w:rsidR="00F44223" w:rsidRPr="002F40FD">
        <w:rPr>
          <w:rFonts w:eastAsiaTheme="minorHAnsi" w:hint="eastAsia"/>
          <w:szCs w:val="21"/>
        </w:rPr>
        <w:t>会場に</w:t>
      </w:r>
      <w:r w:rsidRPr="002F40FD">
        <w:rPr>
          <w:rFonts w:eastAsiaTheme="minorHAnsi" w:hint="eastAsia"/>
          <w:szCs w:val="21"/>
        </w:rPr>
        <w:t>お戻りください。</w:t>
      </w:r>
    </w:p>
    <w:p w:rsidR="00F05719" w:rsidRPr="002F40FD" w:rsidRDefault="00F05719" w:rsidP="00F05719">
      <w:pPr>
        <w:rPr>
          <w:rFonts w:eastAsiaTheme="minorHAnsi"/>
          <w:szCs w:val="21"/>
        </w:rPr>
      </w:pPr>
    </w:p>
    <w:p w:rsidR="0055333A" w:rsidRPr="002F40FD" w:rsidRDefault="000367A4" w:rsidP="00AC2C70">
      <w:pPr>
        <w:rPr>
          <w:rFonts w:eastAsiaTheme="minorHAnsi"/>
          <w:szCs w:val="21"/>
        </w:rPr>
      </w:pPr>
      <w:r w:rsidRPr="002F40FD">
        <w:rPr>
          <w:rFonts w:eastAsiaTheme="minorHAnsi" w:hint="eastAsia"/>
          <w:szCs w:val="21"/>
          <w:u w:val="single"/>
        </w:rPr>
        <w:t>⒌</w:t>
      </w:r>
      <w:r w:rsidR="00A06070" w:rsidRPr="002F40FD">
        <w:rPr>
          <w:rFonts w:eastAsiaTheme="minorHAnsi" w:hint="eastAsia"/>
          <w:szCs w:val="21"/>
          <w:u w:val="single"/>
        </w:rPr>
        <w:t>会場</w:t>
      </w:r>
      <w:r w:rsidR="0055333A" w:rsidRPr="002F40FD">
        <w:rPr>
          <w:rFonts w:eastAsiaTheme="minorHAnsi" w:hint="eastAsia"/>
          <w:szCs w:val="21"/>
        </w:rPr>
        <w:t xml:space="preserve">　日置市</w:t>
      </w:r>
      <w:r w:rsidR="00D15A53" w:rsidRPr="002F40FD">
        <w:rPr>
          <w:rFonts w:eastAsiaTheme="minorHAnsi" w:hint="eastAsia"/>
          <w:szCs w:val="21"/>
        </w:rPr>
        <w:t>伊集院</w:t>
      </w:r>
      <w:r w:rsidR="007C5768" w:rsidRPr="002F40FD">
        <w:rPr>
          <w:rFonts w:eastAsiaTheme="minorHAnsi" w:hint="eastAsia"/>
          <w:szCs w:val="21"/>
        </w:rPr>
        <w:t>総合体育館</w:t>
      </w:r>
      <w:r w:rsidR="00071452" w:rsidRPr="002F40FD">
        <w:rPr>
          <w:rFonts w:eastAsiaTheme="minorHAnsi" w:hint="eastAsia"/>
          <w:szCs w:val="21"/>
        </w:rPr>
        <w:t>（日置市伊集院町郡一丁目60）</w:t>
      </w:r>
    </w:p>
    <w:p w:rsidR="007C5768" w:rsidRPr="002F40FD" w:rsidRDefault="007C5768" w:rsidP="00DB2BA4">
      <w:pPr>
        <w:rPr>
          <w:rFonts w:eastAsiaTheme="minorHAnsi"/>
          <w:szCs w:val="21"/>
        </w:rPr>
      </w:pPr>
    </w:p>
    <w:p w:rsidR="0055333A" w:rsidRPr="002F40FD" w:rsidRDefault="000367A4" w:rsidP="00DB2BA4">
      <w:pPr>
        <w:rPr>
          <w:rFonts w:eastAsiaTheme="minorHAnsi"/>
          <w:szCs w:val="21"/>
          <w:u w:val="single"/>
        </w:rPr>
      </w:pPr>
      <w:r w:rsidRPr="002F40FD">
        <w:rPr>
          <w:rFonts w:eastAsiaTheme="minorHAnsi" w:hint="eastAsia"/>
          <w:szCs w:val="21"/>
          <w:u w:val="single"/>
        </w:rPr>
        <w:t>⒍</w:t>
      </w:r>
      <w:r w:rsidR="008106A9" w:rsidRPr="002F40FD">
        <w:rPr>
          <w:rFonts w:eastAsiaTheme="minorHAnsi" w:hint="eastAsia"/>
          <w:szCs w:val="21"/>
          <w:u w:val="single"/>
        </w:rPr>
        <w:t>申込方法</w:t>
      </w:r>
      <w:bookmarkStart w:id="0" w:name="_GoBack"/>
      <w:bookmarkEnd w:id="0"/>
    </w:p>
    <w:p w:rsidR="008106A9" w:rsidRPr="002F40FD" w:rsidRDefault="008106A9" w:rsidP="00DB2BA4">
      <w:pPr>
        <w:rPr>
          <w:rFonts w:eastAsiaTheme="minorHAnsi"/>
          <w:szCs w:val="21"/>
        </w:rPr>
      </w:pPr>
      <w:r w:rsidRPr="002F40FD">
        <w:rPr>
          <w:rFonts w:eastAsiaTheme="minorHAnsi" w:hint="eastAsia"/>
          <w:szCs w:val="21"/>
        </w:rPr>
        <w:t>⑴必要書類：「</w:t>
      </w:r>
      <w:r w:rsidR="00C469D2" w:rsidRPr="002F40FD">
        <w:rPr>
          <w:rFonts w:eastAsiaTheme="minorHAnsi" w:hint="eastAsia"/>
          <w:szCs w:val="21"/>
        </w:rPr>
        <w:t>第１回</w:t>
      </w:r>
      <w:r w:rsidRPr="002F40FD">
        <w:rPr>
          <w:rFonts w:eastAsiaTheme="minorHAnsi" w:hint="eastAsia"/>
          <w:szCs w:val="21"/>
        </w:rPr>
        <w:t>ひおき特産品コンクール応募票」（別紙）</w:t>
      </w:r>
    </w:p>
    <w:p w:rsidR="008106A9" w:rsidRPr="002F40FD" w:rsidRDefault="008106A9" w:rsidP="00DB2BA4">
      <w:pPr>
        <w:rPr>
          <w:rFonts w:eastAsiaTheme="minorHAnsi"/>
          <w:szCs w:val="21"/>
        </w:rPr>
      </w:pPr>
      <w:r w:rsidRPr="002F40FD">
        <w:rPr>
          <w:rFonts w:eastAsiaTheme="minorHAnsi" w:hint="eastAsia"/>
          <w:szCs w:val="21"/>
        </w:rPr>
        <w:t>⑵提出方法：郵送またはメールにて</w:t>
      </w:r>
      <w:r w:rsidR="00594792" w:rsidRPr="002F40FD">
        <w:rPr>
          <w:rFonts w:eastAsiaTheme="minorHAnsi" w:hint="eastAsia"/>
          <w:szCs w:val="21"/>
        </w:rPr>
        <w:t>提出（FAX不可）</w:t>
      </w:r>
    </w:p>
    <w:p w:rsidR="00D80CF6" w:rsidRPr="000B5A2D" w:rsidRDefault="006B3A22" w:rsidP="000B5A2D">
      <w:pPr>
        <w:pStyle w:val="a4"/>
        <w:numPr>
          <w:ilvl w:val="0"/>
          <w:numId w:val="17"/>
        </w:numPr>
        <w:ind w:leftChars="0"/>
        <w:rPr>
          <w:rFonts w:eastAsiaTheme="minorHAnsi"/>
          <w:szCs w:val="21"/>
        </w:rPr>
      </w:pPr>
      <w:r w:rsidRPr="000B5A2D">
        <w:rPr>
          <w:rFonts w:eastAsiaTheme="minorHAnsi" w:hint="eastAsia"/>
          <w:szCs w:val="21"/>
        </w:rPr>
        <w:t>申込開始：令和５年７</w:t>
      </w:r>
      <w:r w:rsidR="00D80CF6" w:rsidRPr="000B5A2D">
        <w:rPr>
          <w:rFonts w:eastAsiaTheme="minorHAnsi" w:hint="eastAsia"/>
          <w:szCs w:val="21"/>
        </w:rPr>
        <w:t>月</w:t>
      </w:r>
      <w:r w:rsidRPr="000B5A2D">
        <w:rPr>
          <w:rFonts w:eastAsiaTheme="minorHAnsi" w:hint="eastAsia"/>
          <w:szCs w:val="21"/>
        </w:rPr>
        <w:t>18</w:t>
      </w:r>
      <w:r w:rsidR="00D80CF6" w:rsidRPr="000B5A2D">
        <w:rPr>
          <w:rFonts w:eastAsiaTheme="minorHAnsi" w:hint="eastAsia"/>
          <w:szCs w:val="21"/>
        </w:rPr>
        <w:t>日（</w:t>
      </w:r>
      <w:r w:rsidRPr="000B5A2D">
        <w:rPr>
          <w:rFonts w:eastAsiaTheme="minorHAnsi" w:hint="eastAsia"/>
          <w:szCs w:val="21"/>
        </w:rPr>
        <w:t>火</w:t>
      </w:r>
      <w:r w:rsidR="00D80CF6" w:rsidRPr="000B5A2D">
        <w:rPr>
          <w:rFonts w:eastAsiaTheme="minorHAnsi" w:hint="eastAsia"/>
          <w:szCs w:val="21"/>
        </w:rPr>
        <w:t>）</w:t>
      </w:r>
    </w:p>
    <w:p w:rsidR="008106A9" w:rsidRPr="002F40FD" w:rsidRDefault="000A71BB" w:rsidP="00DB2BA4">
      <w:pPr>
        <w:rPr>
          <w:rFonts w:eastAsiaTheme="minorHAnsi"/>
          <w:szCs w:val="21"/>
        </w:rPr>
      </w:pPr>
      <w:r w:rsidRPr="002F40FD">
        <w:rPr>
          <w:rFonts w:eastAsiaTheme="minorHAnsi" w:hint="eastAsia"/>
          <w:szCs w:val="21"/>
        </w:rPr>
        <w:t>⑷</w:t>
      </w:r>
      <w:r w:rsidR="008106A9" w:rsidRPr="002F40FD">
        <w:rPr>
          <w:rFonts w:eastAsiaTheme="minorHAnsi" w:hint="eastAsia"/>
          <w:szCs w:val="21"/>
        </w:rPr>
        <w:t>申込期限：</w:t>
      </w:r>
      <w:r w:rsidR="008106A9" w:rsidRPr="000B5A2D">
        <w:rPr>
          <w:rFonts w:eastAsiaTheme="minorHAnsi" w:hint="eastAsia"/>
          <w:szCs w:val="21"/>
        </w:rPr>
        <w:t>令和5</w:t>
      </w:r>
      <w:r w:rsidR="003A0BD7" w:rsidRPr="000B5A2D">
        <w:rPr>
          <w:rFonts w:eastAsiaTheme="minorHAnsi" w:hint="eastAsia"/>
          <w:szCs w:val="21"/>
        </w:rPr>
        <w:t>年</w:t>
      </w:r>
      <w:r w:rsidR="006B3A22" w:rsidRPr="000B5A2D">
        <w:rPr>
          <w:rFonts w:eastAsiaTheme="minorHAnsi" w:hint="eastAsia"/>
          <w:strike/>
          <w:szCs w:val="21"/>
        </w:rPr>
        <w:t>８</w:t>
      </w:r>
      <w:r w:rsidR="008C258D" w:rsidRPr="000B5A2D">
        <w:rPr>
          <w:rFonts w:eastAsiaTheme="minorHAnsi" w:hint="eastAsia"/>
          <w:strike/>
          <w:szCs w:val="21"/>
        </w:rPr>
        <w:t>月</w:t>
      </w:r>
      <w:r w:rsidR="006B3A22" w:rsidRPr="000B5A2D">
        <w:rPr>
          <w:rFonts w:eastAsiaTheme="minorHAnsi" w:hint="eastAsia"/>
          <w:strike/>
          <w:szCs w:val="21"/>
        </w:rPr>
        <w:t>31</w:t>
      </w:r>
      <w:r w:rsidR="008106A9" w:rsidRPr="000B5A2D">
        <w:rPr>
          <w:rFonts w:eastAsiaTheme="minorHAnsi" w:hint="eastAsia"/>
          <w:strike/>
          <w:szCs w:val="21"/>
        </w:rPr>
        <w:t>日（</w:t>
      </w:r>
      <w:r w:rsidR="006B3A22" w:rsidRPr="000B5A2D">
        <w:rPr>
          <w:rFonts w:eastAsiaTheme="minorHAnsi" w:hint="eastAsia"/>
          <w:strike/>
          <w:szCs w:val="21"/>
        </w:rPr>
        <w:t>木</w:t>
      </w:r>
      <w:r w:rsidR="008106A9" w:rsidRPr="000B5A2D">
        <w:rPr>
          <w:rFonts w:eastAsiaTheme="minorHAnsi" w:hint="eastAsia"/>
          <w:strike/>
          <w:szCs w:val="21"/>
        </w:rPr>
        <w:t>）</w:t>
      </w:r>
      <w:r w:rsidR="000B5A2D" w:rsidRPr="000B5A2D">
        <w:rPr>
          <w:rFonts w:eastAsiaTheme="minorHAnsi" w:hint="eastAsia"/>
          <w:color w:val="FF0000"/>
          <w:szCs w:val="21"/>
        </w:rPr>
        <w:t>９月30日（土）</w:t>
      </w:r>
      <w:r w:rsidR="00B02348" w:rsidRPr="002F40FD">
        <w:rPr>
          <w:rFonts w:eastAsiaTheme="minorHAnsi" w:hint="eastAsia"/>
          <w:szCs w:val="21"/>
          <w:u w:val="single"/>
        </w:rPr>
        <w:t>※</w:t>
      </w:r>
      <w:r w:rsidR="008106A9" w:rsidRPr="002F40FD">
        <w:rPr>
          <w:rFonts w:eastAsiaTheme="minorHAnsi" w:hint="eastAsia"/>
          <w:szCs w:val="21"/>
          <w:u w:val="single"/>
        </w:rPr>
        <w:t>当日消印有効</w:t>
      </w:r>
    </w:p>
    <w:p w:rsidR="008106A9" w:rsidRPr="002F40FD" w:rsidRDefault="008106A9" w:rsidP="00DB2BA4">
      <w:pPr>
        <w:rPr>
          <w:rFonts w:eastAsiaTheme="minorHAnsi"/>
          <w:szCs w:val="21"/>
        </w:rPr>
      </w:pPr>
    </w:p>
    <w:p w:rsidR="00626A9C" w:rsidRPr="002F40FD" w:rsidRDefault="000367A4" w:rsidP="00DB2BA4">
      <w:pPr>
        <w:rPr>
          <w:rFonts w:eastAsiaTheme="minorHAnsi"/>
          <w:szCs w:val="21"/>
          <w:u w:val="single"/>
        </w:rPr>
      </w:pPr>
      <w:r w:rsidRPr="002F40FD">
        <w:rPr>
          <w:rFonts w:eastAsiaTheme="minorHAnsi" w:hint="eastAsia"/>
          <w:szCs w:val="21"/>
          <w:u w:val="single"/>
        </w:rPr>
        <w:t>⒎</w:t>
      </w:r>
      <w:r w:rsidR="00626A9C" w:rsidRPr="002F40FD">
        <w:rPr>
          <w:rFonts w:eastAsiaTheme="minorHAnsi" w:hint="eastAsia"/>
          <w:szCs w:val="21"/>
          <w:u w:val="single"/>
        </w:rPr>
        <w:t>参加対象</w:t>
      </w:r>
    </w:p>
    <w:p w:rsidR="00F27DB1" w:rsidRPr="002F40FD" w:rsidRDefault="00626A9C" w:rsidP="00F35BF4">
      <w:pPr>
        <w:ind w:firstLineChars="100" w:firstLine="210"/>
        <w:rPr>
          <w:rFonts w:eastAsiaTheme="minorHAnsi"/>
          <w:szCs w:val="21"/>
        </w:rPr>
      </w:pPr>
      <w:r w:rsidRPr="002F40FD">
        <w:rPr>
          <w:rFonts w:eastAsiaTheme="minorHAnsi" w:hint="eastAsia"/>
          <w:szCs w:val="21"/>
        </w:rPr>
        <w:t>日置市内に事業所を構える事業者</w:t>
      </w:r>
      <w:r w:rsidR="008D0F52" w:rsidRPr="002F40FD">
        <w:rPr>
          <w:rFonts w:eastAsiaTheme="minorHAnsi" w:hint="eastAsia"/>
          <w:szCs w:val="21"/>
        </w:rPr>
        <w:t>（個人事業主も含む）</w:t>
      </w:r>
    </w:p>
    <w:p w:rsidR="00E856C1" w:rsidRPr="002F40FD" w:rsidRDefault="00E856C1" w:rsidP="00DB2BA4">
      <w:pPr>
        <w:rPr>
          <w:rFonts w:eastAsiaTheme="minorHAnsi"/>
          <w:szCs w:val="21"/>
          <w:u w:val="single"/>
        </w:rPr>
      </w:pPr>
    </w:p>
    <w:p w:rsidR="00626A9C" w:rsidRPr="002F40FD" w:rsidRDefault="00E856C1" w:rsidP="00DB2BA4">
      <w:pPr>
        <w:rPr>
          <w:rFonts w:eastAsiaTheme="minorHAnsi"/>
          <w:szCs w:val="21"/>
          <w:u w:val="single"/>
        </w:rPr>
      </w:pPr>
      <w:r w:rsidRPr="002F40FD">
        <w:rPr>
          <w:rFonts w:eastAsiaTheme="minorHAnsi" w:hint="eastAsia"/>
          <w:szCs w:val="21"/>
          <w:u w:val="single"/>
        </w:rPr>
        <w:t>⒏</w:t>
      </w:r>
      <w:r w:rsidR="00626A9C" w:rsidRPr="002F40FD">
        <w:rPr>
          <w:rFonts w:eastAsiaTheme="minorHAnsi" w:hint="eastAsia"/>
          <w:szCs w:val="21"/>
          <w:u w:val="single"/>
        </w:rPr>
        <w:t>出品商品の条件</w:t>
      </w:r>
    </w:p>
    <w:p w:rsidR="00626A9C" w:rsidRPr="002F40FD" w:rsidRDefault="00626A9C" w:rsidP="007C5768">
      <w:pPr>
        <w:ind w:firstLineChars="100" w:firstLine="210"/>
        <w:rPr>
          <w:rFonts w:eastAsiaTheme="minorHAnsi"/>
          <w:szCs w:val="21"/>
        </w:rPr>
      </w:pPr>
      <w:r w:rsidRPr="002F40FD">
        <w:rPr>
          <w:rFonts w:eastAsiaTheme="minorHAnsi" w:hint="eastAsia"/>
          <w:szCs w:val="21"/>
        </w:rPr>
        <w:t>出品商品は、一次産品や工業用品は除き、次のすべての条件に該当するものとします。また、</w:t>
      </w:r>
      <w:r w:rsidRPr="002F40FD">
        <w:rPr>
          <w:rFonts w:eastAsiaTheme="minorHAnsi" w:hint="eastAsia"/>
          <w:b/>
          <w:szCs w:val="21"/>
          <w:u w:val="single"/>
        </w:rPr>
        <w:t>出品点数は1</w:t>
      </w:r>
      <w:r w:rsidR="00263B04" w:rsidRPr="002F40FD">
        <w:rPr>
          <w:rFonts w:eastAsiaTheme="minorHAnsi" w:hint="eastAsia"/>
          <w:b/>
          <w:szCs w:val="21"/>
          <w:u w:val="single"/>
        </w:rPr>
        <w:t>事業者または個人につき、</w:t>
      </w:r>
      <w:r w:rsidR="00F27DB1" w:rsidRPr="002F40FD">
        <w:rPr>
          <w:rFonts w:eastAsiaTheme="minorHAnsi" w:hint="eastAsia"/>
          <w:b/>
          <w:szCs w:val="21"/>
          <w:u w:val="single"/>
        </w:rPr>
        <w:t>３</w:t>
      </w:r>
      <w:r w:rsidRPr="002F40FD">
        <w:rPr>
          <w:rFonts w:eastAsiaTheme="minorHAnsi" w:hint="eastAsia"/>
          <w:b/>
          <w:szCs w:val="21"/>
          <w:u w:val="single"/>
        </w:rPr>
        <w:t>点</w:t>
      </w:r>
      <w:r w:rsidR="00F27DB1" w:rsidRPr="002F40FD">
        <w:rPr>
          <w:rFonts w:eastAsiaTheme="minorHAnsi" w:hint="eastAsia"/>
          <w:b/>
          <w:szCs w:val="21"/>
          <w:u w:val="single"/>
        </w:rPr>
        <w:t>まで</w:t>
      </w:r>
      <w:r w:rsidRPr="002F40FD">
        <w:rPr>
          <w:rFonts w:eastAsiaTheme="minorHAnsi" w:hint="eastAsia"/>
          <w:szCs w:val="21"/>
        </w:rPr>
        <w:t>とします。</w:t>
      </w:r>
    </w:p>
    <w:p w:rsidR="00626A9C" w:rsidRPr="00CF794B" w:rsidRDefault="00626A9C" w:rsidP="00CF794B">
      <w:pPr>
        <w:pStyle w:val="a4"/>
        <w:numPr>
          <w:ilvl w:val="0"/>
          <w:numId w:val="6"/>
        </w:numPr>
        <w:ind w:leftChars="0"/>
        <w:rPr>
          <w:rFonts w:eastAsiaTheme="minorHAnsi"/>
          <w:szCs w:val="21"/>
        </w:rPr>
      </w:pPr>
      <w:r w:rsidRPr="00CF794B">
        <w:rPr>
          <w:rFonts w:eastAsiaTheme="minorHAnsi" w:hint="eastAsia"/>
          <w:szCs w:val="21"/>
        </w:rPr>
        <w:lastRenderedPageBreak/>
        <w:t>条件</w:t>
      </w:r>
    </w:p>
    <w:p w:rsidR="003E3620" w:rsidRDefault="00CF794B" w:rsidP="003E3620">
      <w:pPr>
        <w:pStyle w:val="a4"/>
        <w:numPr>
          <w:ilvl w:val="1"/>
          <w:numId w:val="6"/>
        </w:numPr>
        <w:ind w:leftChars="0"/>
        <w:rPr>
          <w:rFonts w:eastAsiaTheme="minorHAnsi"/>
          <w:szCs w:val="21"/>
        </w:rPr>
      </w:pPr>
      <w:r w:rsidRPr="003E3620">
        <w:rPr>
          <w:rFonts w:eastAsiaTheme="minorHAnsi" w:hint="eastAsia"/>
          <w:szCs w:val="21"/>
        </w:rPr>
        <w:t>日置市内で製造</w:t>
      </w:r>
      <w:r w:rsidR="00FB0EA3" w:rsidRPr="003E3620">
        <w:rPr>
          <w:rFonts w:eastAsiaTheme="minorHAnsi" w:hint="eastAsia"/>
          <w:szCs w:val="21"/>
        </w:rPr>
        <w:t>・加工</w:t>
      </w:r>
      <w:r w:rsidRPr="003E3620">
        <w:rPr>
          <w:rFonts w:eastAsiaTheme="minorHAnsi" w:hint="eastAsia"/>
          <w:szCs w:val="21"/>
        </w:rPr>
        <w:t>等</w:t>
      </w:r>
      <w:r w:rsidR="00FB0EA3" w:rsidRPr="003E3620">
        <w:rPr>
          <w:rFonts w:eastAsiaTheme="minorHAnsi" w:hint="eastAsia"/>
          <w:szCs w:val="21"/>
        </w:rPr>
        <w:t>された商品であること。</w:t>
      </w:r>
    </w:p>
    <w:p w:rsidR="003E3620" w:rsidRPr="003E3620" w:rsidRDefault="003E3620" w:rsidP="003E3620">
      <w:pPr>
        <w:pStyle w:val="a4"/>
        <w:numPr>
          <w:ilvl w:val="1"/>
          <w:numId w:val="6"/>
        </w:numPr>
        <w:ind w:leftChars="0"/>
        <w:rPr>
          <w:rFonts w:eastAsiaTheme="minorHAnsi"/>
          <w:szCs w:val="21"/>
        </w:rPr>
      </w:pPr>
      <w:r w:rsidRPr="003E3620">
        <w:rPr>
          <w:rFonts w:eastAsiaTheme="minorHAnsi" w:hint="eastAsia"/>
          <w:szCs w:val="21"/>
        </w:rPr>
        <w:t>日置市内の事業者及び個人が販売している既存商品や、新たに開発した商品または従来</w:t>
      </w:r>
    </w:p>
    <w:p w:rsidR="003E3620" w:rsidRPr="002F40FD" w:rsidRDefault="003E3620" w:rsidP="003E3620">
      <w:pPr>
        <w:ind w:firstLineChars="50" w:firstLine="105"/>
        <w:rPr>
          <w:rFonts w:eastAsiaTheme="minorHAnsi"/>
          <w:szCs w:val="21"/>
        </w:rPr>
      </w:pPr>
      <w:r w:rsidRPr="002F40FD">
        <w:rPr>
          <w:rFonts w:eastAsiaTheme="minorHAnsi" w:hint="eastAsia"/>
          <w:szCs w:val="21"/>
        </w:rPr>
        <w:t>の品質、デザイン、パッケージ等の面で新たな工夫、改良を加えた商品であること。ただ</w:t>
      </w:r>
    </w:p>
    <w:p w:rsidR="003E3620" w:rsidRPr="002F40FD" w:rsidRDefault="003E3620" w:rsidP="003E3620">
      <w:pPr>
        <w:ind w:firstLineChars="50" w:firstLine="105"/>
        <w:rPr>
          <w:rFonts w:eastAsiaTheme="minorHAnsi"/>
          <w:szCs w:val="21"/>
        </w:rPr>
      </w:pPr>
      <w:r w:rsidRPr="002F40FD">
        <w:rPr>
          <w:rFonts w:eastAsiaTheme="minorHAnsi" w:hint="eastAsia"/>
          <w:szCs w:val="21"/>
        </w:rPr>
        <w:t>し、品質保持等のため、工程の一部を県外で加工したものも出品可とする。</w:t>
      </w:r>
    </w:p>
    <w:p w:rsidR="003E3620" w:rsidRDefault="003E3620" w:rsidP="003E3620">
      <w:pPr>
        <w:pStyle w:val="a4"/>
        <w:numPr>
          <w:ilvl w:val="1"/>
          <w:numId w:val="6"/>
        </w:numPr>
        <w:ind w:leftChars="0"/>
        <w:rPr>
          <w:rFonts w:eastAsiaTheme="minorHAnsi"/>
          <w:szCs w:val="21"/>
        </w:rPr>
      </w:pPr>
      <w:r w:rsidRPr="002F40FD">
        <w:rPr>
          <w:rFonts w:eastAsiaTheme="minorHAnsi" w:hint="eastAsia"/>
          <w:szCs w:val="21"/>
        </w:rPr>
        <w:t>既製品または販売開始直前の段階にある商品であること。なお、試作品は対象外とする。</w:t>
      </w:r>
    </w:p>
    <w:p w:rsidR="003E3620" w:rsidRDefault="003E3620" w:rsidP="003E3620">
      <w:pPr>
        <w:pStyle w:val="a4"/>
        <w:numPr>
          <w:ilvl w:val="1"/>
          <w:numId w:val="6"/>
        </w:numPr>
        <w:ind w:leftChars="0"/>
        <w:rPr>
          <w:rFonts w:eastAsiaTheme="minorHAnsi"/>
          <w:szCs w:val="21"/>
        </w:rPr>
      </w:pPr>
      <w:r w:rsidRPr="002F40FD">
        <w:rPr>
          <w:rFonts w:eastAsiaTheme="minorHAnsi" w:hint="eastAsia"/>
          <w:szCs w:val="21"/>
        </w:rPr>
        <w:t>品質表示など関係法令を遵守した商品であること。（食品表示についての問い合わせは、県消費者行政推進室「食品表示１１０番」　TE</w:t>
      </w:r>
      <w:r w:rsidRPr="002F40FD">
        <w:rPr>
          <w:rFonts w:eastAsiaTheme="minorHAnsi"/>
          <w:szCs w:val="21"/>
        </w:rPr>
        <w:t>L</w:t>
      </w:r>
      <w:r w:rsidRPr="002F40FD">
        <w:rPr>
          <w:rFonts w:eastAsiaTheme="minorHAnsi" w:hint="eastAsia"/>
          <w:szCs w:val="21"/>
        </w:rPr>
        <w:t>：099-286-2533）</w:t>
      </w:r>
    </w:p>
    <w:p w:rsidR="003E3620" w:rsidRDefault="003E3620" w:rsidP="003E3620">
      <w:pPr>
        <w:pStyle w:val="a4"/>
        <w:numPr>
          <w:ilvl w:val="1"/>
          <w:numId w:val="6"/>
        </w:numPr>
        <w:ind w:leftChars="0"/>
        <w:rPr>
          <w:rFonts w:eastAsiaTheme="minorHAnsi"/>
          <w:szCs w:val="21"/>
        </w:rPr>
      </w:pPr>
      <w:r>
        <w:rPr>
          <w:rFonts w:eastAsiaTheme="minorHAnsi" w:hint="eastAsia"/>
          <w:szCs w:val="21"/>
        </w:rPr>
        <w:t>地域の特性を活かしたもの（地産地消）で、適量・継続的に生産可能な商品であること。また、</w:t>
      </w:r>
      <w:r w:rsidRPr="003E3620">
        <w:rPr>
          <w:rFonts w:eastAsiaTheme="minorHAnsi" w:hint="eastAsia"/>
          <w:szCs w:val="21"/>
          <w:u w:val="single"/>
        </w:rPr>
        <w:t>商品に使用している地元の食材の割合を明記する</w:t>
      </w:r>
      <w:r>
        <w:rPr>
          <w:rFonts w:eastAsiaTheme="minorHAnsi" w:hint="eastAsia"/>
          <w:szCs w:val="21"/>
        </w:rPr>
        <w:t>こと。</w:t>
      </w:r>
    </w:p>
    <w:p w:rsidR="000B161B" w:rsidRDefault="003E3620" w:rsidP="003E3620">
      <w:pPr>
        <w:pStyle w:val="a4"/>
        <w:numPr>
          <w:ilvl w:val="1"/>
          <w:numId w:val="6"/>
        </w:numPr>
        <w:ind w:leftChars="0"/>
        <w:rPr>
          <w:rFonts w:eastAsiaTheme="minorHAnsi"/>
          <w:szCs w:val="21"/>
        </w:rPr>
      </w:pPr>
      <w:r>
        <w:rPr>
          <w:rFonts w:eastAsiaTheme="minorHAnsi" w:hint="eastAsia"/>
          <w:szCs w:val="21"/>
        </w:rPr>
        <w:t>他自治体主催の特産品コンクール等において、過去に同一商品が入賞していないこと。</w:t>
      </w:r>
    </w:p>
    <w:p w:rsidR="003E3620" w:rsidRPr="003E3620" w:rsidRDefault="003E3620" w:rsidP="003E3620">
      <w:pPr>
        <w:pStyle w:val="a4"/>
        <w:ind w:leftChars="0" w:left="360"/>
        <w:rPr>
          <w:rFonts w:eastAsiaTheme="minorHAnsi"/>
          <w:szCs w:val="21"/>
        </w:rPr>
      </w:pPr>
    </w:p>
    <w:p w:rsidR="000B161B" w:rsidRPr="00CF794B" w:rsidRDefault="00CF794B" w:rsidP="00CF794B">
      <w:pPr>
        <w:rPr>
          <w:rFonts w:eastAsiaTheme="minorHAnsi"/>
          <w:szCs w:val="21"/>
        </w:rPr>
      </w:pPr>
      <w:r w:rsidRPr="00CF794B">
        <w:rPr>
          <w:rFonts w:eastAsiaTheme="minorHAnsi" w:hint="eastAsia"/>
          <w:szCs w:val="21"/>
        </w:rPr>
        <w:t>⑵</w:t>
      </w:r>
      <w:r>
        <w:rPr>
          <w:rFonts w:eastAsiaTheme="minorHAnsi" w:hint="eastAsia"/>
          <w:szCs w:val="21"/>
        </w:rPr>
        <w:t xml:space="preserve">　</w:t>
      </w:r>
      <w:r w:rsidR="000B161B" w:rsidRPr="00CF794B">
        <w:rPr>
          <w:rFonts w:eastAsiaTheme="minorHAnsi" w:hint="eastAsia"/>
          <w:szCs w:val="21"/>
        </w:rPr>
        <w:t>注意事項</w:t>
      </w:r>
    </w:p>
    <w:p w:rsidR="000B161B" w:rsidRPr="00CF794B" w:rsidRDefault="000B161B" w:rsidP="00CF794B">
      <w:pPr>
        <w:pStyle w:val="a4"/>
        <w:numPr>
          <w:ilvl w:val="0"/>
          <w:numId w:val="8"/>
        </w:numPr>
        <w:ind w:leftChars="0"/>
        <w:rPr>
          <w:rFonts w:eastAsiaTheme="minorHAnsi"/>
          <w:szCs w:val="21"/>
        </w:rPr>
      </w:pPr>
      <w:r w:rsidRPr="00CF794B">
        <w:rPr>
          <w:rFonts w:eastAsiaTheme="minorHAnsi" w:hint="eastAsia"/>
          <w:szCs w:val="21"/>
          <w:u w:val="single"/>
        </w:rPr>
        <w:t>会場内での調理は禁止します。</w:t>
      </w:r>
      <w:r w:rsidRPr="00CF794B">
        <w:rPr>
          <w:rFonts w:eastAsiaTheme="minorHAnsi" w:hint="eastAsia"/>
          <w:szCs w:val="21"/>
        </w:rPr>
        <w:t>試食を</w:t>
      </w:r>
      <w:r w:rsidR="00257A2E" w:rsidRPr="00CF794B">
        <w:rPr>
          <w:rFonts w:eastAsiaTheme="minorHAnsi" w:hint="eastAsia"/>
          <w:szCs w:val="21"/>
        </w:rPr>
        <w:t>準備</w:t>
      </w:r>
      <w:r w:rsidR="00B75FAA" w:rsidRPr="00CF794B">
        <w:rPr>
          <w:rFonts w:eastAsiaTheme="minorHAnsi" w:hint="eastAsia"/>
          <w:szCs w:val="21"/>
        </w:rPr>
        <w:t>する出品者は、試食用の使い捨て皿等にあらかじめ小分け</w:t>
      </w:r>
      <w:r w:rsidR="00CF794B" w:rsidRPr="00CF794B">
        <w:rPr>
          <w:rFonts w:eastAsiaTheme="minorHAnsi" w:hint="eastAsia"/>
          <w:szCs w:val="21"/>
        </w:rPr>
        <w:t>に</w:t>
      </w:r>
      <w:r w:rsidR="00B75FAA" w:rsidRPr="00CF794B">
        <w:rPr>
          <w:rFonts w:eastAsiaTheme="minorHAnsi" w:hint="eastAsia"/>
          <w:szCs w:val="21"/>
        </w:rPr>
        <w:t>してください。</w:t>
      </w:r>
    </w:p>
    <w:p w:rsidR="000B161B" w:rsidRPr="003E3620" w:rsidRDefault="000B161B" w:rsidP="003E3620">
      <w:pPr>
        <w:pStyle w:val="a4"/>
        <w:numPr>
          <w:ilvl w:val="0"/>
          <w:numId w:val="8"/>
        </w:numPr>
        <w:ind w:leftChars="0"/>
        <w:rPr>
          <w:rFonts w:eastAsiaTheme="minorHAnsi"/>
          <w:szCs w:val="21"/>
        </w:rPr>
      </w:pPr>
      <w:r w:rsidRPr="003E3620">
        <w:rPr>
          <w:rFonts w:eastAsiaTheme="minorHAnsi" w:hint="eastAsia"/>
          <w:szCs w:val="21"/>
        </w:rPr>
        <w:t>知的財産・食品表示等に関する問題が生じた商品は、入賞を取り消す場合があります。</w:t>
      </w:r>
    </w:p>
    <w:p w:rsidR="000B161B" w:rsidRPr="003E3620" w:rsidRDefault="00FA3F91" w:rsidP="003E3620">
      <w:pPr>
        <w:pStyle w:val="a4"/>
        <w:numPr>
          <w:ilvl w:val="0"/>
          <w:numId w:val="8"/>
        </w:numPr>
        <w:ind w:leftChars="0"/>
        <w:rPr>
          <w:rFonts w:eastAsiaTheme="minorHAnsi"/>
          <w:szCs w:val="21"/>
        </w:rPr>
      </w:pPr>
      <w:r w:rsidRPr="003E3620">
        <w:rPr>
          <w:rFonts w:eastAsiaTheme="minorHAnsi" w:hint="eastAsia"/>
          <w:szCs w:val="21"/>
        </w:rPr>
        <w:t>知的財産・食品表示等に関して生じた問題の責任については、出品者が</w:t>
      </w:r>
      <w:r w:rsidR="000B161B" w:rsidRPr="003E3620">
        <w:rPr>
          <w:rFonts w:eastAsiaTheme="minorHAnsi" w:hint="eastAsia"/>
          <w:szCs w:val="21"/>
        </w:rPr>
        <w:t>負うものとし、主催者は一切の責任を負いません。また、それにより主催者側に損害が発生した場合は、出品者が負担を負うものとします。</w:t>
      </w:r>
    </w:p>
    <w:p w:rsidR="000B161B" w:rsidRDefault="000B161B" w:rsidP="003E3620">
      <w:pPr>
        <w:pStyle w:val="a4"/>
        <w:numPr>
          <w:ilvl w:val="0"/>
          <w:numId w:val="8"/>
        </w:numPr>
        <w:ind w:leftChars="0"/>
        <w:rPr>
          <w:rFonts w:eastAsiaTheme="minorHAnsi"/>
          <w:szCs w:val="21"/>
        </w:rPr>
      </w:pPr>
      <w:r w:rsidRPr="003E3620">
        <w:rPr>
          <w:rFonts w:eastAsiaTheme="minorHAnsi" w:hint="eastAsia"/>
          <w:szCs w:val="21"/>
        </w:rPr>
        <w:t>出品者が第三者の有する商標権等の知的財産を利用する場合は、出品者の責任において</w:t>
      </w:r>
      <w:r w:rsidR="00B76B73" w:rsidRPr="003E3620">
        <w:rPr>
          <w:rFonts w:eastAsiaTheme="minorHAnsi" w:hint="eastAsia"/>
          <w:szCs w:val="21"/>
        </w:rPr>
        <w:t>必要な許可を得た上で、そのことを出品時に申し出て下さい。</w:t>
      </w:r>
    </w:p>
    <w:p w:rsidR="00E63B39" w:rsidRPr="003E3620" w:rsidRDefault="00E63B39" w:rsidP="003E3620">
      <w:pPr>
        <w:pStyle w:val="a4"/>
        <w:numPr>
          <w:ilvl w:val="0"/>
          <w:numId w:val="8"/>
        </w:numPr>
        <w:ind w:leftChars="0"/>
        <w:rPr>
          <w:rFonts w:eastAsiaTheme="minorHAnsi"/>
          <w:szCs w:val="21"/>
        </w:rPr>
      </w:pPr>
      <w:r>
        <w:rPr>
          <w:rFonts w:eastAsiaTheme="minorHAnsi" w:hint="eastAsia"/>
          <w:szCs w:val="21"/>
        </w:rPr>
        <w:t>知的財産の保護については、必要に応じて応募者で手続きを行ってください。</w:t>
      </w:r>
    </w:p>
    <w:p w:rsidR="00B76B73" w:rsidRPr="002F40FD" w:rsidRDefault="00B76B73" w:rsidP="00E63B39">
      <w:pPr>
        <w:rPr>
          <w:rFonts w:eastAsiaTheme="minorHAnsi"/>
          <w:szCs w:val="21"/>
        </w:rPr>
      </w:pPr>
      <w:r w:rsidRPr="002F40FD">
        <w:rPr>
          <w:rFonts w:eastAsiaTheme="minorHAnsi" w:hint="eastAsia"/>
          <w:szCs w:val="21"/>
        </w:rPr>
        <w:t>※特に、商品</w:t>
      </w:r>
      <w:r w:rsidR="003E2050" w:rsidRPr="002F40FD">
        <w:rPr>
          <w:rFonts w:eastAsiaTheme="minorHAnsi" w:hint="eastAsia"/>
          <w:szCs w:val="21"/>
        </w:rPr>
        <w:t>名</w:t>
      </w:r>
      <w:r w:rsidRPr="002F40FD">
        <w:rPr>
          <w:rFonts w:eastAsiaTheme="minorHAnsi" w:hint="eastAsia"/>
          <w:szCs w:val="21"/>
        </w:rPr>
        <w:t>等</w:t>
      </w:r>
      <w:r w:rsidR="005A33F0" w:rsidRPr="002F40FD">
        <w:rPr>
          <w:rFonts w:eastAsiaTheme="minorHAnsi" w:hint="eastAsia"/>
          <w:szCs w:val="21"/>
        </w:rPr>
        <w:t>については事前に商標調査を行う、弁護士や知財総合支援窓口等に相談</w:t>
      </w:r>
      <w:r w:rsidR="008C258D" w:rsidRPr="002F40FD">
        <w:rPr>
          <w:rFonts w:eastAsiaTheme="minorHAnsi" w:hint="eastAsia"/>
          <w:szCs w:val="21"/>
        </w:rPr>
        <w:t>す</w:t>
      </w:r>
      <w:r w:rsidRPr="002F40FD">
        <w:rPr>
          <w:rFonts w:eastAsiaTheme="minorHAnsi" w:hint="eastAsia"/>
          <w:szCs w:val="21"/>
        </w:rPr>
        <w:t>るなど、応募者自らの責任で、トラブルが発生しないよう必要な措置を講じてください。</w:t>
      </w:r>
    </w:p>
    <w:p w:rsidR="00613417" w:rsidRPr="002F40FD" w:rsidRDefault="00613417" w:rsidP="000B161B">
      <w:pPr>
        <w:rPr>
          <w:rFonts w:eastAsiaTheme="minorHAnsi"/>
          <w:szCs w:val="21"/>
          <w:u w:val="single"/>
        </w:rPr>
      </w:pPr>
    </w:p>
    <w:p w:rsidR="00B76B73" w:rsidRPr="002F40FD" w:rsidRDefault="00D061B0" w:rsidP="000B161B">
      <w:pPr>
        <w:rPr>
          <w:rFonts w:eastAsiaTheme="minorHAnsi"/>
          <w:szCs w:val="21"/>
          <w:u w:val="single"/>
        </w:rPr>
      </w:pPr>
      <w:r w:rsidRPr="002F40FD">
        <w:rPr>
          <w:rFonts w:eastAsiaTheme="minorHAnsi" w:hint="eastAsia"/>
          <w:szCs w:val="21"/>
          <w:u w:val="single"/>
        </w:rPr>
        <w:t>⒐</w:t>
      </w:r>
      <w:r w:rsidR="00D4776A" w:rsidRPr="002F40FD">
        <w:rPr>
          <w:rFonts w:eastAsiaTheme="minorHAnsi" w:hint="eastAsia"/>
          <w:szCs w:val="21"/>
          <w:u w:val="single"/>
        </w:rPr>
        <w:t>審査</w:t>
      </w:r>
    </w:p>
    <w:p w:rsidR="00D4776A" w:rsidRPr="002F40FD" w:rsidRDefault="00B6121C" w:rsidP="00F35BF4">
      <w:pPr>
        <w:pStyle w:val="a4"/>
        <w:numPr>
          <w:ilvl w:val="0"/>
          <w:numId w:val="3"/>
        </w:numPr>
        <w:ind w:leftChars="0"/>
        <w:rPr>
          <w:rFonts w:eastAsiaTheme="minorHAnsi"/>
          <w:szCs w:val="21"/>
        </w:rPr>
      </w:pPr>
      <w:r w:rsidRPr="002F40FD">
        <w:rPr>
          <w:rFonts w:eastAsiaTheme="minorHAnsi" w:hint="eastAsia"/>
          <w:szCs w:val="21"/>
        </w:rPr>
        <w:t>審査員</w:t>
      </w:r>
    </w:p>
    <w:p w:rsidR="00B6121C" w:rsidRDefault="00F35BF4" w:rsidP="00E63B39">
      <w:pPr>
        <w:ind w:firstLineChars="100" w:firstLine="210"/>
        <w:rPr>
          <w:rFonts w:eastAsiaTheme="minorHAnsi"/>
          <w:szCs w:val="21"/>
        </w:rPr>
      </w:pPr>
      <w:r w:rsidRPr="002F40FD">
        <w:rPr>
          <w:rFonts w:eastAsiaTheme="minorHAnsi" w:hint="eastAsia"/>
          <w:szCs w:val="21"/>
        </w:rPr>
        <w:t>主催者が依頼をする販路拡大や商品のPR</w:t>
      </w:r>
      <w:r w:rsidR="00A207B9">
        <w:rPr>
          <w:rFonts w:eastAsiaTheme="minorHAnsi" w:hint="eastAsia"/>
          <w:szCs w:val="21"/>
        </w:rPr>
        <w:t>を提供</w:t>
      </w:r>
      <w:r w:rsidRPr="002F40FD">
        <w:rPr>
          <w:rFonts w:eastAsiaTheme="minorHAnsi" w:hint="eastAsia"/>
          <w:szCs w:val="21"/>
        </w:rPr>
        <w:t>する者が審査を行います。</w:t>
      </w:r>
      <w:r w:rsidR="004941BE">
        <w:rPr>
          <w:rFonts w:eastAsiaTheme="minorHAnsi" w:hint="eastAsia"/>
          <w:szCs w:val="21"/>
        </w:rPr>
        <w:t>（10名想定）</w:t>
      </w:r>
    </w:p>
    <w:p w:rsidR="0048356D" w:rsidRPr="002F40FD" w:rsidRDefault="0048356D" w:rsidP="0048356D">
      <w:pPr>
        <w:rPr>
          <w:rFonts w:eastAsiaTheme="minorHAnsi"/>
          <w:szCs w:val="21"/>
        </w:rPr>
      </w:pPr>
    </w:p>
    <w:p w:rsidR="00E83864" w:rsidRPr="00A207B9" w:rsidRDefault="00E83864" w:rsidP="00A207B9">
      <w:pPr>
        <w:pStyle w:val="a4"/>
        <w:numPr>
          <w:ilvl w:val="0"/>
          <w:numId w:val="3"/>
        </w:numPr>
        <w:ind w:leftChars="0"/>
        <w:rPr>
          <w:rFonts w:eastAsiaTheme="minorHAnsi"/>
          <w:szCs w:val="21"/>
        </w:rPr>
      </w:pPr>
      <w:r w:rsidRPr="00A207B9">
        <w:rPr>
          <w:rFonts w:eastAsiaTheme="minorHAnsi" w:hint="eastAsia"/>
          <w:szCs w:val="21"/>
        </w:rPr>
        <w:t>審査基準</w:t>
      </w:r>
    </w:p>
    <w:p w:rsidR="00E83864" w:rsidRPr="002F40FD" w:rsidRDefault="00E83864" w:rsidP="00E63B39">
      <w:pPr>
        <w:ind w:firstLineChars="100" w:firstLine="210"/>
        <w:rPr>
          <w:rFonts w:eastAsiaTheme="minorHAnsi"/>
          <w:szCs w:val="21"/>
        </w:rPr>
      </w:pPr>
      <w:r w:rsidRPr="002F40FD">
        <w:rPr>
          <w:rFonts w:eastAsiaTheme="minorHAnsi" w:hint="eastAsia"/>
          <w:szCs w:val="21"/>
        </w:rPr>
        <w:t>次の基準に沿って審査し、審査員の協議により入賞商品を決定します。</w:t>
      </w:r>
    </w:p>
    <w:tbl>
      <w:tblPr>
        <w:tblStyle w:val="a3"/>
        <w:tblW w:w="8500" w:type="dxa"/>
        <w:tblLook w:val="04A0" w:firstRow="1" w:lastRow="0" w:firstColumn="1" w:lastColumn="0" w:noHBand="0" w:noVBand="1"/>
      </w:tblPr>
      <w:tblGrid>
        <w:gridCol w:w="1555"/>
        <w:gridCol w:w="6095"/>
        <w:gridCol w:w="850"/>
      </w:tblGrid>
      <w:tr w:rsidR="00E83864" w:rsidRPr="002F40FD" w:rsidTr="00D9360C">
        <w:tc>
          <w:tcPr>
            <w:tcW w:w="1555" w:type="dxa"/>
          </w:tcPr>
          <w:p w:rsidR="00E83864" w:rsidRPr="002F40FD" w:rsidRDefault="00E83864" w:rsidP="00E83864">
            <w:pPr>
              <w:jc w:val="center"/>
              <w:rPr>
                <w:rFonts w:eastAsiaTheme="minorHAnsi"/>
                <w:szCs w:val="21"/>
              </w:rPr>
            </w:pPr>
            <w:r w:rsidRPr="002F40FD">
              <w:rPr>
                <w:rFonts w:eastAsiaTheme="minorHAnsi" w:hint="eastAsia"/>
                <w:szCs w:val="21"/>
              </w:rPr>
              <w:t>項　目</w:t>
            </w:r>
          </w:p>
        </w:tc>
        <w:tc>
          <w:tcPr>
            <w:tcW w:w="6095" w:type="dxa"/>
          </w:tcPr>
          <w:p w:rsidR="00E83864" w:rsidRPr="002F40FD" w:rsidRDefault="00E83864" w:rsidP="00E83864">
            <w:pPr>
              <w:jc w:val="center"/>
              <w:rPr>
                <w:rFonts w:eastAsiaTheme="minorHAnsi"/>
                <w:szCs w:val="21"/>
              </w:rPr>
            </w:pPr>
            <w:r w:rsidRPr="002F40FD">
              <w:rPr>
                <w:rFonts w:eastAsiaTheme="minorHAnsi" w:hint="eastAsia"/>
                <w:szCs w:val="21"/>
              </w:rPr>
              <w:t>内　容</w:t>
            </w:r>
          </w:p>
        </w:tc>
        <w:tc>
          <w:tcPr>
            <w:tcW w:w="850" w:type="dxa"/>
          </w:tcPr>
          <w:p w:rsidR="00E83864" w:rsidRPr="002F40FD" w:rsidRDefault="00E83864" w:rsidP="00E83864">
            <w:pPr>
              <w:jc w:val="center"/>
              <w:rPr>
                <w:rFonts w:eastAsiaTheme="minorHAnsi"/>
                <w:szCs w:val="21"/>
              </w:rPr>
            </w:pPr>
            <w:r w:rsidRPr="002F40FD">
              <w:rPr>
                <w:rFonts w:eastAsiaTheme="minorHAnsi" w:hint="eastAsia"/>
                <w:szCs w:val="21"/>
              </w:rPr>
              <w:t>配　点</w:t>
            </w:r>
          </w:p>
        </w:tc>
      </w:tr>
      <w:tr w:rsidR="00E83864" w:rsidRPr="002F40FD" w:rsidTr="00D9360C">
        <w:tc>
          <w:tcPr>
            <w:tcW w:w="1555" w:type="dxa"/>
            <w:vAlign w:val="center"/>
          </w:tcPr>
          <w:p w:rsidR="00E83864" w:rsidRPr="002F40FD" w:rsidRDefault="00E83864" w:rsidP="006161AE">
            <w:pPr>
              <w:jc w:val="center"/>
              <w:rPr>
                <w:rFonts w:eastAsiaTheme="minorHAnsi"/>
                <w:szCs w:val="21"/>
              </w:rPr>
            </w:pPr>
            <w:r w:rsidRPr="002F40FD">
              <w:rPr>
                <w:rFonts w:eastAsiaTheme="minorHAnsi" w:hint="eastAsia"/>
                <w:szCs w:val="21"/>
              </w:rPr>
              <w:t>地域特性</w:t>
            </w:r>
          </w:p>
        </w:tc>
        <w:tc>
          <w:tcPr>
            <w:tcW w:w="6095" w:type="dxa"/>
          </w:tcPr>
          <w:p w:rsidR="00E83864" w:rsidRPr="002F40FD" w:rsidRDefault="00E83864" w:rsidP="000B161B">
            <w:pPr>
              <w:rPr>
                <w:rFonts w:eastAsiaTheme="minorHAnsi"/>
                <w:szCs w:val="21"/>
              </w:rPr>
            </w:pPr>
            <w:r w:rsidRPr="002F40FD">
              <w:rPr>
                <w:rFonts w:eastAsiaTheme="minorHAnsi" w:hint="eastAsia"/>
                <w:szCs w:val="21"/>
              </w:rPr>
              <w:t>地域の素材を活用し、地域の特徴（歴史・風土・食文化・技術等）が伝わる商品であるか。</w:t>
            </w:r>
          </w:p>
        </w:tc>
        <w:tc>
          <w:tcPr>
            <w:tcW w:w="850" w:type="dxa"/>
            <w:vAlign w:val="center"/>
          </w:tcPr>
          <w:p w:rsidR="00E83864" w:rsidRPr="002F40FD" w:rsidRDefault="00E83864" w:rsidP="000B161B">
            <w:pPr>
              <w:rPr>
                <w:rFonts w:eastAsiaTheme="minorHAnsi"/>
                <w:szCs w:val="21"/>
              </w:rPr>
            </w:pPr>
            <w:r w:rsidRPr="002F40FD">
              <w:rPr>
                <w:rFonts w:eastAsiaTheme="minorHAnsi" w:hint="eastAsia"/>
                <w:szCs w:val="21"/>
              </w:rPr>
              <w:t>10点</w:t>
            </w:r>
          </w:p>
        </w:tc>
      </w:tr>
      <w:tr w:rsidR="00E83864" w:rsidRPr="002F40FD" w:rsidTr="00D9360C">
        <w:tc>
          <w:tcPr>
            <w:tcW w:w="1555" w:type="dxa"/>
            <w:vAlign w:val="center"/>
          </w:tcPr>
          <w:p w:rsidR="00E83864" w:rsidRPr="002F40FD" w:rsidRDefault="00E83864" w:rsidP="006161AE">
            <w:pPr>
              <w:jc w:val="center"/>
              <w:rPr>
                <w:rFonts w:eastAsiaTheme="minorHAnsi"/>
                <w:szCs w:val="21"/>
              </w:rPr>
            </w:pPr>
            <w:r w:rsidRPr="002F40FD">
              <w:rPr>
                <w:rFonts w:eastAsiaTheme="minorHAnsi" w:hint="eastAsia"/>
                <w:szCs w:val="21"/>
              </w:rPr>
              <w:t>創意工夫</w:t>
            </w:r>
          </w:p>
        </w:tc>
        <w:tc>
          <w:tcPr>
            <w:tcW w:w="6095" w:type="dxa"/>
          </w:tcPr>
          <w:p w:rsidR="00E83864" w:rsidRPr="002F40FD" w:rsidRDefault="00E83864" w:rsidP="000B161B">
            <w:pPr>
              <w:rPr>
                <w:rFonts w:eastAsiaTheme="minorHAnsi"/>
                <w:szCs w:val="21"/>
              </w:rPr>
            </w:pPr>
            <w:r w:rsidRPr="002F40FD">
              <w:rPr>
                <w:rFonts w:eastAsiaTheme="minorHAnsi" w:hint="eastAsia"/>
                <w:szCs w:val="21"/>
              </w:rPr>
              <w:t>デザインやネーミング等が独創的であるか。また、素材加工や使いやすさ・食べやすさの工夫がなされた商品であるか。</w:t>
            </w:r>
          </w:p>
        </w:tc>
        <w:tc>
          <w:tcPr>
            <w:tcW w:w="850" w:type="dxa"/>
            <w:vAlign w:val="center"/>
          </w:tcPr>
          <w:p w:rsidR="00E83864" w:rsidRPr="002F40FD" w:rsidRDefault="00E83864" w:rsidP="000B161B">
            <w:pPr>
              <w:rPr>
                <w:rFonts w:eastAsiaTheme="minorHAnsi"/>
                <w:szCs w:val="21"/>
              </w:rPr>
            </w:pPr>
            <w:r w:rsidRPr="002F40FD">
              <w:rPr>
                <w:rFonts w:eastAsiaTheme="minorHAnsi" w:hint="eastAsia"/>
                <w:szCs w:val="21"/>
              </w:rPr>
              <w:t>10点</w:t>
            </w:r>
          </w:p>
        </w:tc>
      </w:tr>
      <w:tr w:rsidR="00E83864" w:rsidRPr="002F40FD" w:rsidTr="00D9360C">
        <w:tc>
          <w:tcPr>
            <w:tcW w:w="1555" w:type="dxa"/>
            <w:vAlign w:val="center"/>
          </w:tcPr>
          <w:p w:rsidR="00E83864" w:rsidRPr="002F40FD" w:rsidRDefault="00D9360C" w:rsidP="006161AE">
            <w:pPr>
              <w:jc w:val="center"/>
              <w:rPr>
                <w:rFonts w:eastAsiaTheme="minorHAnsi"/>
                <w:szCs w:val="21"/>
              </w:rPr>
            </w:pPr>
            <w:r>
              <w:rPr>
                <w:rFonts w:eastAsiaTheme="minorHAnsi" w:hint="eastAsia"/>
                <w:szCs w:val="21"/>
              </w:rPr>
              <w:lastRenderedPageBreak/>
              <w:t>ストーリー性</w:t>
            </w:r>
          </w:p>
        </w:tc>
        <w:tc>
          <w:tcPr>
            <w:tcW w:w="6095" w:type="dxa"/>
          </w:tcPr>
          <w:p w:rsidR="00E83864" w:rsidRDefault="000D7867" w:rsidP="000B161B">
            <w:pPr>
              <w:rPr>
                <w:rFonts w:eastAsiaTheme="minorHAnsi"/>
                <w:szCs w:val="21"/>
              </w:rPr>
            </w:pPr>
            <w:r>
              <w:rPr>
                <w:rFonts w:eastAsiaTheme="minorHAnsi" w:hint="eastAsia"/>
                <w:szCs w:val="21"/>
              </w:rPr>
              <w:t>商品がどのような</w:t>
            </w:r>
            <w:r w:rsidR="00F0696E">
              <w:rPr>
                <w:rFonts w:eastAsiaTheme="minorHAnsi" w:hint="eastAsia"/>
                <w:szCs w:val="21"/>
              </w:rPr>
              <w:t>経緯・</w:t>
            </w:r>
            <w:r>
              <w:rPr>
                <w:rFonts w:eastAsiaTheme="minorHAnsi" w:hint="eastAsia"/>
                <w:szCs w:val="21"/>
              </w:rPr>
              <w:t>背景で製造・加工されたものであるか。</w:t>
            </w:r>
          </w:p>
          <w:p w:rsidR="00F0696E" w:rsidRPr="002F40FD" w:rsidRDefault="00AB0799" w:rsidP="000B161B">
            <w:pPr>
              <w:rPr>
                <w:rFonts w:eastAsiaTheme="minorHAnsi"/>
                <w:szCs w:val="21"/>
              </w:rPr>
            </w:pPr>
            <w:r>
              <w:rPr>
                <w:rFonts w:eastAsiaTheme="minorHAnsi" w:hint="eastAsia"/>
                <w:szCs w:val="21"/>
              </w:rPr>
              <w:t>また、</w:t>
            </w:r>
            <w:r w:rsidR="00F0696E">
              <w:rPr>
                <w:rFonts w:eastAsiaTheme="minorHAnsi" w:hint="eastAsia"/>
                <w:szCs w:val="21"/>
              </w:rPr>
              <w:t>消費者の心に響くものであるかどうか。</w:t>
            </w:r>
          </w:p>
        </w:tc>
        <w:tc>
          <w:tcPr>
            <w:tcW w:w="850" w:type="dxa"/>
            <w:vAlign w:val="center"/>
          </w:tcPr>
          <w:p w:rsidR="00E83864" w:rsidRPr="002F40FD" w:rsidRDefault="00E83864" w:rsidP="000B161B">
            <w:pPr>
              <w:rPr>
                <w:rFonts w:eastAsiaTheme="minorHAnsi"/>
                <w:szCs w:val="21"/>
              </w:rPr>
            </w:pPr>
            <w:r w:rsidRPr="002F40FD">
              <w:rPr>
                <w:rFonts w:eastAsiaTheme="minorHAnsi" w:hint="eastAsia"/>
                <w:szCs w:val="21"/>
              </w:rPr>
              <w:t>10点</w:t>
            </w:r>
          </w:p>
        </w:tc>
      </w:tr>
      <w:tr w:rsidR="00E83864" w:rsidRPr="002F40FD" w:rsidTr="00D9360C">
        <w:tc>
          <w:tcPr>
            <w:tcW w:w="1555" w:type="dxa"/>
            <w:vAlign w:val="center"/>
          </w:tcPr>
          <w:p w:rsidR="00E83864" w:rsidRPr="002F40FD" w:rsidRDefault="00E83864" w:rsidP="006161AE">
            <w:pPr>
              <w:jc w:val="center"/>
              <w:rPr>
                <w:rFonts w:eastAsiaTheme="minorHAnsi"/>
                <w:szCs w:val="21"/>
              </w:rPr>
            </w:pPr>
            <w:r w:rsidRPr="002F40FD">
              <w:rPr>
                <w:rFonts w:eastAsiaTheme="minorHAnsi" w:hint="eastAsia"/>
                <w:szCs w:val="21"/>
              </w:rPr>
              <w:t>市場性</w:t>
            </w:r>
          </w:p>
        </w:tc>
        <w:tc>
          <w:tcPr>
            <w:tcW w:w="6095" w:type="dxa"/>
          </w:tcPr>
          <w:p w:rsidR="00736C81" w:rsidRDefault="001C523A" w:rsidP="000B161B">
            <w:pPr>
              <w:rPr>
                <w:rFonts w:eastAsiaTheme="minorHAnsi"/>
                <w:szCs w:val="21"/>
              </w:rPr>
            </w:pPr>
            <w:r w:rsidRPr="002F40FD">
              <w:rPr>
                <w:rFonts w:eastAsiaTheme="minorHAnsi" w:hint="eastAsia"/>
                <w:szCs w:val="21"/>
              </w:rPr>
              <w:t>味・量・サイズ・価格等が適正であるか。</w:t>
            </w:r>
          </w:p>
          <w:p w:rsidR="00E83864" w:rsidRPr="002F40FD" w:rsidRDefault="001C523A" w:rsidP="000B161B">
            <w:pPr>
              <w:rPr>
                <w:rFonts w:eastAsiaTheme="minorHAnsi"/>
                <w:szCs w:val="21"/>
              </w:rPr>
            </w:pPr>
            <w:r w:rsidRPr="002F40FD">
              <w:rPr>
                <w:rFonts w:eastAsiaTheme="minorHAnsi" w:hint="eastAsia"/>
                <w:szCs w:val="21"/>
              </w:rPr>
              <w:t>また、適量が製造可能で、流通しやすい商品であるか。</w:t>
            </w:r>
          </w:p>
        </w:tc>
        <w:tc>
          <w:tcPr>
            <w:tcW w:w="850" w:type="dxa"/>
            <w:vAlign w:val="center"/>
          </w:tcPr>
          <w:p w:rsidR="00E83864" w:rsidRPr="002F40FD" w:rsidRDefault="00E83864" w:rsidP="000B161B">
            <w:pPr>
              <w:rPr>
                <w:rFonts w:eastAsiaTheme="minorHAnsi"/>
                <w:szCs w:val="21"/>
              </w:rPr>
            </w:pPr>
            <w:r w:rsidRPr="002F40FD">
              <w:rPr>
                <w:rFonts w:eastAsiaTheme="minorHAnsi" w:hint="eastAsia"/>
                <w:szCs w:val="21"/>
              </w:rPr>
              <w:t>10点</w:t>
            </w:r>
          </w:p>
        </w:tc>
      </w:tr>
      <w:tr w:rsidR="00E83864" w:rsidRPr="002F40FD" w:rsidTr="00D9360C">
        <w:tc>
          <w:tcPr>
            <w:tcW w:w="1555" w:type="dxa"/>
            <w:vAlign w:val="center"/>
          </w:tcPr>
          <w:p w:rsidR="00E83864" w:rsidRPr="002F40FD" w:rsidRDefault="00D9360C" w:rsidP="006161AE">
            <w:pPr>
              <w:jc w:val="center"/>
              <w:rPr>
                <w:rFonts w:eastAsiaTheme="minorHAnsi"/>
                <w:szCs w:val="21"/>
              </w:rPr>
            </w:pPr>
            <w:r>
              <w:rPr>
                <w:rFonts w:eastAsiaTheme="minorHAnsi" w:hint="eastAsia"/>
                <w:szCs w:val="21"/>
              </w:rPr>
              <w:t>目新しさ</w:t>
            </w:r>
          </w:p>
        </w:tc>
        <w:tc>
          <w:tcPr>
            <w:tcW w:w="6095" w:type="dxa"/>
          </w:tcPr>
          <w:p w:rsidR="00E83864" w:rsidRPr="002F40FD" w:rsidRDefault="00E856C1" w:rsidP="00A32309">
            <w:pPr>
              <w:rPr>
                <w:rFonts w:eastAsiaTheme="minorHAnsi"/>
                <w:szCs w:val="21"/>
              </w:rPr>
            </w:pPr>
            <w:r w:rsidRPr="002F40FD">
              <w:rPr>
                <w:rFonts w:eastAsiaTheme="minorHAnsi" w:hint="eastAsia"/>
                <w:szCs w:val="21"/>
              </w:rPr>
              <w:t>新たに作られた、または改良された商品であるか。</w:t>
            </w:r>
          </w:p>
          <w:p w:rsidR="00E856C1" w:rsidRPr="002F40FD" w:rsidRDefault="006161AE" w:rsidP="00A32309">
            <w:pPr>
              <w:rPr>
                <w:rFonts w:eastAsiaTheme="minorHAnsi"/>
                <w:szCs w:val="21"/>
              </w:rPr>
            </w:pPr>
            <w:r>
              <w:rPr>
                <w:rFonts w:eastAsiaTheme="minorHAnsi" w:hint="eastAsia"/>
                <w:szCs w:val="21"/>
              </w:rPr>
              <w:t>また、幅広い年齢層に受け入れられる商品であるか。</w:t>
            </w:r>
          </w:p>
        </w:tc>
        <w:tc>
          <w:tcPr>
            <w:tcW w:w="850" w:type="dxa"/>
            <w:vAlign w:val="center"/>
          </w:tcPr>
          <w:p w:rsidR="00E83864" w:rsidRPr="002F40FD" w:rsidRDefault="00E83864" w:rsidP="000B161B">
            <w:pPr>
              <w:rPr>
                <w:rFonts w:eastAsiaTheme="minorHAnsi"/>
                <w:szCs w:val="21"/>
              </w:rPr>
            </w:pPr>
            <w:r w:rsidRPr="002F40FD">
              <w:rPr>
                <w:rFonts w:eastAsiaTheme="minorHAnsi" w:hint="eastAsia"/>
                <w:szCs w:val="21"/>
              </w:rPr>
              <w:t>10点</w:t>
            </w:r>
          </w:p>
        </w:tc>
      </w:tr>
    </w:tbl>
    <w:p w:rsidR="00E83864" w:rsidRPr="002F40FD" w:rsidRDefault="00E83864" w:rsidP="000B161B">
      <w:pPr>
        <w:rPr>
          <w:rFonts w:eastAsiaTheme="minorHAnsi"/>
          <w:szCs w:val="21"/>
        </w:rPr>
      </w:pPr>
    </w:p>
    <w:p w:rsidR="00E54D5B" w:rsidRPr="002F40FD" w:rsidRDefault="00E54D5B" w:rsidP="00E856C1">
      <w:pPr>
        <w:pStyle w:val="a4"/>
        <w:numPr>
          <w:ilvl w:val="0"/>
          <w:numId w:val="3"/>
        </w:numPr>
        <w:ind w:leftChars="0"/>
        <w:rPr>
          <w:rFonts w:eastAsiaTheme="minorHAnsi"/>
          <w:szCs w:val="21"/>
        </w:rPr>
      </w:pPr>
      <w:r w:rsidRPr="002F40FD">
        <w:rPr>
          <w:rFonts w:eastAsiaTheme="minorHAnsi" w:hint="eastAsia"/>
          <w:szCs w:val="21"/>
        </w:rPr>
        <w:t>審査方法</w:t>
      </w:r>
    </w:p>
    <w:p w:rsidR="00E54D5B" w:rsidRPr="002F40FD" w:rsidRDefault="00E54D5B" w:rsidP="000B161B">
      <w:pPr>
        <w:rPr>
          <w:rFonts w:eastAsiaTheme="minorHAnsi"/>
          <w:szCs w:val="21"/>
        </w:rPr>
      </w:pPr>
      <w:r w:rsidRPr="002F40FD">
        <w:rPr>
          <w:rFonts w:eastAsiaTheme="minorHAnsi" w:hint="eastAsia"/>
          <w:szCs w:val="21"/>
        </w:rPr>
        <w:t xml:space="preserve">　各審査員が50点満点で評価し、高得点の商品の中から『</w:t>
      </w:r>
      <w:r w:rsidR="00C571A3">
        <w:rPr>
          <w:rFonts w:eastAsiaTheme="minorHAnsi" w:hint="eastAsia"/>
          <w:szCs w:val="21"/>
        </w:rPr>
        <w:t>トップセールス</w:t>
      </w:r>
      <w:r w:rsidR="00E856C1" w:rsidRPr="002F40FD">
        <w:rPr>
          <w:rFonts w:eastAsiaTheme="minorHAnsi" w:hint="eastAsia"/>
          <w:szCs w:val="21"/>
        </w:rPr>
        <w:t>賞</w:t>
      </w:r>
      <w:r w:rsidRPr="002F40FD">
        <w:rPr>
          <w:rFonts w:eastAsiaTheme="minorHAnsi" w:hint="eastAsia"/>
          <w:szCs w:val="21"/>
        </w:rPr>
        <w:t>』、『</w:t>
      </w:r>
      <w:r w:rsidR="00C571A3">
        <w:rPr>
          <w:rFonts w:eastAsiaTheme="minorHAnsi" w:hint="eastAsia"/>
          <w:szCs w:val="21"/>
        </w:rPr>
        <w:t>PR・宣伝</w:t>
      </w:r>
      <w:r w:rsidR="00E856C1" w:rsidRPr="002F40FD">
        <w:rPr>
          <w:rFonts w:eastAsiaTheme="minorHAnsi" w:hint="eastAsia"/>
          <w:szCs w:val="21"/>
        </w:rPr>
        <w:t>賞</w:t>
      </w:r>
      <w:r w:rsidRPr="002F40FD">
        <w:rPr>
          <w:rFonts w:eastAsiaTheme="minorHAnsi" w:hint="eastAsia"/>
          <w:szCs w:val="21"/>
        </w:rPr>
        <w:t>』</w:t>
      </w:r>
      <w:r w:rsidR="00CF180F" w:rsidRPr="002F40FD">
        <w:rPr>
          <w:rFonts w:eastAsiaTheme="minorHAnsi" w:hint="eastAsia"/>
          <w:szCs w:val="21"/>
        </w:rPr>
        <w:t>、『</w:t>
      </w:r>
      <w:r w:rsidR="00A636E1" w:rsidRPr="002F40FD">
        <w:rPr>
          <w:rFonts w:eastAsiaTheme="minorHAnsi" w:hint="eastAsia"/>
          <w:szCs w:val="21"/>
        </w:rPr>
        <w:t>メディア賞</w:t>
      </w:r>
      <w:r w:rsidR="00CF180F" w:rsidRPr="002F40FD">
        <w:rPr>
          <w:rFonts w:eastAsiaTheme="minorHAnsi" w:hint="eastAsia"/>
          <w:szCs w:val="21"/>
        </w:rPr>
        <w:t>』</w:t>
      </w:r>
      <w:r w:rsidR="00E856C1" w:rsidRPr="002F40FD">
        <w:rPr>
          <w:rFonts w:eastAsiaTheme="minorHAnsi" w:hint="eastAsia"/>
          <w:szCs w:val="21"/>
        </w:rPr>
        <w:t>等</w:t>
      </w:r>
      <w:r w:rsidR="00CF180F" w:rsidRPr="002F40FD">
        <w:rPr>
          <w:rFonts w:eastAsiaTheme="minorHAnsi" w:hint="eastAsia"/>
          <w:szCs w:val="21"/>
        </w:rPr>
        <w:t>を決めます。</w:t>
      </w:r>
    </w:p>
    <w:p w:rsidR="00E83864" w:rsidRPr="002F40FD" w:rsidRDefault="00E83864" w:rsidP="000B161B">
      <w:pPr>
        <w:rPr>
          <w:rFonts w:eastAsiaTheme="minorHAnsi"/>
          <w:szCs w:val="21"/>
        </w:rPr>
      </w:pPr>
    </w:p>
    <w:p w:rsidR="00D4776A" w:rsidRPr="002F40FD" w:rsidRDefault="00D061B0" w:rsidP="000B161B">
      <w:pPr>
        <w:rPr>
          <w:rFonts w:eastAsiaTheme="minorHAnsi"/>
          <w:szCs w:val="21"/>
          <w:u w:val="single"/>
        </w:rPr>
      </w:pPr>
      <w:r w:rsidRPr="002F40FD">
        <w:rPr>
          <w:rFonts w:eastAsiaTheme="minorHAnsi" w:hint="eastAsia"/>
          <w:szCs w:val="21"/>
          <w:u w:val="single"/>
        </w:rPr>
        <w:t>⒑</w:t>
      </w:r>
      <w:r w:rsidR="004D08FD">
        <w:rPr>
          <w:rFonts w:eastAsiaTheme="minorHAnsi" w:hint="eastAsia"/>
          <w:szCs w:val="21"/>
          <w:u w:val="single"/>
        </w:rPr>
        <w:t>入賞・</w:t>
      </w:r>
      <w:r w:rsidR="00D4776A" w:rsidRPr="002F40FD">
        <w:rPr>
          <w:rFonts w:eastAsiaTheme="minorHAnsi" w:hint="eastAsia"/>
          <w:szCs w:val="21"/>
          <w:u w:val="single"/>
        </w:rPr>
        <w:t>表彰</w:t>
      </w:r>
    </w:p>
    <w:p w:rsidR="00D239E7" w:rsidRPr="002F40FD" w:rsidRDefault="00D239E7" w:rsidP="001D7DA5">
      <w:pPr>
        <w:pStyle w:val="a4"/>
        <w:numPr>
          <w:ilvl w:val="0"/>
          <w:numId w:val="1"/>
        </w:numPr>
        <w:ind w:leftChars="0"/>
        <w:rPr>
          <w:rFonts w:eastAsiaTheme="minorHAnsi"/>
          <w:szCs w:val="21"/>
        </w:rPr>
      </w:pPr>
      <w:r w:rsidRPr="002F40FD">
        <w:rPr>
          <w:rFonts w:eastAsiaTheme="minorHAnsi" w:hint="eastAsia"/>
          <w:szCs w:val="21"/>
        </w:rPr>
        <w:t>賞の概要</w:t>
      </w:r>
    </w:p>
    <w:tbl>
      <w:tblPr>
        <w:tblStyle w:val="a3"/>
        <w:tblW w:w="0" w:type="auto"/>
        <w:tblLook w:val="04A0" w:firstRow="1" w:lastRow="0" w:firstColumn="1" w:lastColumn="0" w:noHBand="0" w:noVBand="1"/>
      </w:tblPr>
      <w:tblGrid>
        <w:gridCol w:w="4247"/>
        <w:gridCol w:w="4247"/>
      </w:tblGrid>
      <w:tr w:rsidR="001D7DA5" w:rsidRPr="002F40FD" w:rsidTr="001D7DA5">
        <w:tc>
          <w:tcPr>
            <w:tcW w:w="4247" w:type="dxa"/>
          </w:tcPr>
          <w:p w:rsidR="001D7DA5" w:rsidRPr="002F40FD" w:rsidRDefault="001D7DA5" w:rsidP="00A636E1">
            <w:pPr>
              <w:jc w:val="center"/>
              <w:rPr>
                <w:rFonts w:eastAsiaTheme="minorHAnsi"/>
                <w:b/>
                <w:szCs w:val="21"/>
              </w:rPr>
            </w:pPr>
            <w:r w:rsidRPr="002F40FD">
              <w:rPr>
                <w:rFonts w:eastAsiaTheme="minorHAnsi" w:hint="eastAsia"/>
                <w:b/>
                <w:szCs w:val="21"/>
              </w:rPr>
              <w:t>賞名</w:t>
            </w:r>
          </w:p>
        </w:tc>
        <w:tc>
          <w:tcPr>
            <w:tcW w:w="4247" w:type="dxa"/>
          </w:tcPr>
          <w:p w:rsidR="001D7DA5" w:rsidRPr="002F40FD" w:rsidRDefault="001D7DA5" w:rsidP="00A636E1">
            <w:pPr>
              <w:jc w:val="center"/>
              <w:rPr>
                <w:rFonts w:eastAsiaTheme="minorHAnsi"/>
                <w:b/>
                <w:szCs w:val="21"/>
              </w:rPr>
            </w:pPr>
            <w:r w:rsidRPr="002F40FD">
              <w:rPr>
                <w:rFonts w:eastAsiaTheme="minorHAnsi" w:hint="eastAsia"/>
                <w:b/>
                <w:szCs w:val="21"/>
              </w:rPr>
              <w:t>商品部門</w:t>
            </w:r>
          </w:p>
        </w:tc>
      </w:tr>
      <w:tr w:rsidR="001D7DA5" w:rsidRPr="002F40FD" w:rsidTr="001D7DA5">
        <w:tc>
          <w:tcPr>
            <w:tcW w:w="4247" w:type="dxa"/>
          </w:tcPr>
          <w:p w:rsidR="001D7DA5" w:rsidRPr="002F40FD" w:rsidRDefault="00C9715F" w:rsidP="00A636E1">
            <w:pPr>
              <w:jc w:val="center"/>
              <w:rPr>
                <w:rFonts w:eastAsiaTheme="minorHAnsi"/>
                <w:szCs w:val="21"/>
              </w:rPr>
            </w:pPr>
            <w:r>
              <w:rPr>
                <w:rFonts w:eastAsiaTheme="minorHAnsi" w:hint="eastAsia"/>
                <w:szCs w:val="21"/>
              </w:rPr>
              <w:t>トップセールス</w:t>
            </w:r>
            <w:r w:rsidR="001D7DA5" w:rsidRPr="002F40FD">
              <w:rPr>
                <w:rFonts w:eastAsiaTheme="minorHAnsi" w:hint="eastAsia"/>
                <w:szCs w:val="21"/>
              </w:rPr>
              <w:t>賞</w:t>
            </w:r>
          </w:p>
        </w:tc>
        <w:tc>
          <w:tcPr>
            <w:tcW w:w="4247" w:type="dxa"/>
          </w:tcPr>
          <w:p w:rsidR="001D7DA5" w:rsidRPr="002F40FD" w:rsidRDefault="00361162" w:rsidP="00A636E1">
            <w:pPr>
              <w:jc w:val="center"/>
              <w:rPr>
                <w:rFonts w:eastAsiaTheme="minorHAnsi"/>
                <w:szCs w:val="21"/>
              </w:rPr>
            </w:pPr>
            <w:r w:rsidRPr="002F40FD">
              <w:rPr>
                <w:rFonts w:eastAsiaTheme="minorHAnsi" w:hint="eastAsia"/>
                <w:szCs w:val="21"/>
              </w:rPr>
              <w:t>１</w:t>
            </w:r>
            <w:r w:rsidR="001D7DA5" w:rsidRPr="002F40FD">
              <w:rPr>
                <w:rFonts w:eastAsiaTheme="minorHAnsi" w:hint="eastAsia"/>
                <w:szCs w:val="21"/>
              </w:rPr>
              <w:t>品</w:t>
            </w:r>
          </w:p>
        </w:tc>
      </w:tr>
      <w:tr w:rsidR="001D7DA5" w:rsidRPr="002F40FD" w:rsidTr="001D7DA5">
        <w:tc>
          <w:tcPr>
            <w:tcW w:w="4247" w:type="dxa"/>
          </w:tcPr>
          <w:p w:rsidR="001D7DA5" w:rsidRPr="002F40FD" w:rsidRDefault="00C9715F" w:rsidP="00A636E1">
            <w:pPr>
              <w:jc w:val="center"/>
              <w:rPr>
                <w:rFonts w:eastAsiaTheme="minorHAnsi"/>
                <w:szCs w:val="21"/>
              </w:rPr>
            </w:pPr>
            <w:r>
              <w:rPr>
                <w:rFonts w:eastAsiaTheme="minorHAnsi" w:hint="eastAsia"/>
                <w:szCs w:val="21"/>
              </w:rPr>
              <w:t>PR・宣伝</w:t>
            </w:r>
            <w:r w:rsidR="001D7DA5" w:rsidRPr="002F40FD">
              <w:rPr>
                <w:rFonts w:eastAsiaTheme="minorHAnsi" w:hint="eastAsia"/>
                <w:szCs w:val="21"/>
              </w:rPr>
              <w:t>賞</w:t>
            </w:r>
          </w:p>
        </w:tc>
        <w:tc>
          <w:tcPr>
            <w:tcW w:w="4247" w:type="dxa"/>
          </w:tcPr>
          <w:p w:rsidR="001D7DA5" w:rsidRPr="002F40FD" w:rsidRDefault="001D7DA5" w:rsidP="00A636E1">
            <w:pPr>
              <w:jc w:val="center"/>
              <w:rPr>
                <w:rFonts w:eastAsiaTheme="minorHAnsi"/>
                <w:szCs w:val="21"/>
              </w:rPr>
            </w:pPr>
            <w:r w:rsidRPr="002F40FD">
              <w:rPr>
                <w:rFonts w:eastAsiaTheme="minorHAnsi" w:hint="eastAsia"/>
                <w:szCs w:val="21"/>
              </w:rPr>
              <w:t>２品</w:t>
            </w:r>
          </w:p>
        </w:tc>
      </w:tr>
      <w:tr w:rsidR="001D7DA5" w:rsidRPr="002F40FD" w:rsidTr="001D7DA5">
        <w:tc>
          <w:tcPr>
            <w:tcW w:w="4247" w:type="dxa"/>
          </w:tcPr>
          <w:p w:rsidR="001D7DA5" w:rsidRPr="002F40FD" w:rsidRDefault="00C0688D" w:rsidP="00A636E1">
            <w:pPr>
              <w:jc w:val="center"/>
              <w:rPr>
                <w:rFonts w:eastAsiaTheme="minorHAnsi"/>
                <w:szCs w:val="21"/>
              </w:rPr>
            </w:pPr>
            <w:r w:rsidRPr="002F40FD">
              <w:rPr>
                <w:rFonts w:eastAsiaTheme="minorHAnsi" w:hint="eastAsia"/>
                <w:szCs w:val="21"/>
              </w:rPr>
              <w:t>メディア賞</w:t>
            </w:r>
          </w:p>
        </w:tc>
        <w:tc>
          <w:tcPr>
            <w:tcW w:w="4247" w:type="dxa"/>
          </w:tcPr>
          <w:p w:rsidR="001D7DA5" w:rsidRPr="002F40FD" w:rsidRDefault="00C0688D" w:rsidP="00A636E1">
            <w:pPr>
              <w:jc w:val="center"/>
              <w:rPr>
                <w:rFonts w:eastAsiaTheme="minorHAnsi"/>
                <w:szCs w:val="21"/>
              </w:rPr>
            </w:pPr>
            <w:r w:rsidRPr="002F40FD">
              <w:rPr>
                <w:rFonts w:eastAsiaTheme="minorHAnsi" w:hint="eastAsia"/>
                <w:szCs w:val="21"/>
              </w:rPr>
              <w:t>２品</w:t>
            </w:r>
          </w:p>
        </w:tc>
      </w:tr>
      <w:tr w:rsidR="001D7DA5" w:rsidRPr="002F40FD" w:rsidTr="001D7DA5">
        <w:tc>
          <w:tcPr>
            <w:tcW w:w="4247" w:type="dxa"/>
          </w:tcPr>
          <w:p w:rsidR="001D7DA5" w:rsidRPr="002F40FD" w:rsidRDefault="001D7DA5" w:rsidP="00A636E1">
            <w:pPr>
              <w:jc w:val="center"/>
              <w:rPr>
                <w:rFonts w:eastAsiaTheme="minorHAnsi"/>
                <w:szCs w:val="21"/>
              </w:rPr>
            </w:pPr>
            <w:r w:rsidRPr="002F40FD">
              <w:rPr>
                <w:rFonts w:eastAsiaTheme="minorHAnsi" w:hint="eastAsia"/>
                <w:szCs w:val="21"/>
              </w:rPr>
              <w:t>合計</w:t>
            </w:r>
          </w:p>
        </w:tc>
        <w:tc>
          <w:tcPr>
            <w:tcW w:w="4247" w:type="dxa"/>
          </w:tcPr>
          <w:p w:rsidR="001D7DA5" w:rsidRPr="002F40FD" w:rsidRDefault="004D175D" w:rsidP="00A636E1">
            <w:pPr>
              <w:jc w:val="center"/>
              <w:rPr>
                <w:rFonts w:eastAsiaTheme="minorHAnsi"/>
                <w:szCs w:val="21"/>
              </w:rPr>
            </w:pPr>
            <w:r w:rsidRPr="002F40FD">
              <w:rPr>
                <w:rFonts w:eastAsiaTheme="minorHAnsi" w:hint="eastAsia"/>
                <w:szCs w:val="21"/>
              </w:rPr>
              <w:t>５</w:t>
            </w:r>
            <w:r w:rsidR="00C0688D" w:rsidRPr="002F40FD">
              <w:rPr>
                <w:rFonts w:eastAsiaTheme="minorHAnsi" w:hint="eastAsia"/>
                <w:szCs w:val="21"/>
              </w:rPr>
              <w:t>品</w:t>
            </w:r>
          </w:p>
        </w:tc>
      </w:tr>
    </w:tbl>
    <w:p w:rsidR="00D4776A" w:rsidRPr="002F40FD" w:rsidRDefault="00A573CF" w:rsidP="000B161B">
      <w:pPr>
        <w:rPr>
          <w:rFonts w:eastAsiaTheme="minorHAnsi"/>
          <w:szCs w:val="21"/>
        </w:rPr>
      </w:pPr>
      <w:r>
        <w:rPr>
          <w:rFonts w:eastAsiaTheme="minorHAnsi" w:hint="eastAsia"/>
          <w:szCs w:val="21"/>
        </w:rPr>
        <w:t>※出品</w:t>
      </w:r>
      <w:r w:rsidR="0001658F" w:rsidRPr="002F40FD">
        <w:rPr>
          <w:rFonts w:eastAsiaTheme="minorHAnsi" w:hint="eastAsia"/>
          <w:szCs w:val="21"/>
        </w:rPr>
        <w:t>数の状況により、表彰対象</w:t>
      </w:r>
      <w:r w:rsidR="0055332A">
        <w:rPr>
          <w:rFonts w:eastAsiaTheme="minorHAnsi" w:hint="eastAsia"/>
          <w:szCs w:val="21"/>
        </w:rPr>
        <w:t>品</w:t>
      </w:r>
      <w:r w:rsidR="0001658F" w:rsidRPr="002F40FD">
        <w:rPr>
          <w:rFonts w:eastAsiaTheme="minorHAnsi" w:hint="eastAsia"/>
          <w:szCs w:val="21"/>
        </w:rPr>
        <w:t>数が増減する可能性もあります。ご了承ください。</w:t>
      </w:r>
    </w:p>
    <w:p w:rsidR="00E63B39" w:rsidRPr="002F40FD" w:rsidRDefault="00E63B39" w:rsidP="000B161B">
      <w:pPr>
        <w:rPr>
          <w:rFonts w:eastAsiaTheme="minorHAnsi"/>
          <w:szCs w:val="21"/>
        </w:rPr>
      </w:pPr>
    </w:p>
    <w:p w:rsidR="0013666D" w:rsidRPr="00E63B39" w:rsidRDefault="00E932FB" w:rsidP="00E63B39">
      <w:pPr>
        <w:pStyle w:val="a4"/>
        <w:numPr>
          <w:ilvl w:val="0"/>
          <w:numId w:val="1"/>
        </w:numPr>
        <w:ind w:leftChars="0"/>
        <w:rPr>
          <w:rFonts w:eastAsiaTheme="minorHAnsi"/>
          <w:szCs w:val="21"/>
        </w:rPr>
      </w:pPr>
      <w:r w:rsidRPr="00E63B39">
        <w:rPr>
          <w:rFonts w:eastAsiaTheme="minorHAnsi"/>
          <w:szCs w:val="21"/>
        </w:rPr>
        <w:t>結果発表・表彰式</w:t>
      </w:r>
    </w:p>
    <w:p w:rsidR="00E932FB" w:rsidRPr="002F40FD" w:rsidRDefault="00E932FB" w:rsidP="00E63B39">
      <w:pPr>
        <w:ind w:firstLineChars="100" w:firstLine="210"/>
        <w:rPr>
          <w:rFonts w:eastAsiaTheme="minorHAnsi"/>
          <w:szCs w:val="21"/>
        </w:rPr>
      </w:pPr>
      <w:r w:rsidRPr="002F40FD">
        <w:rPr>
          <w:rFonts w:eastAsiaTheme="minorHAnsi"/>
          <w:szCs w:val="21"/>
        </w:rPr>
        <w:t>表彰及び</w:t>
      </w:r>
      <w:r w:rsidR="00A42664" w:rsidRPr="002F40FD">
        <w:rPr>
          <w:rFonts w:eastAsiaTheme="minorHAnsi" w:hint="eastAsia"/>
          <w:szCs w:val="21"/>
        </w:rPr>
        <w:t>賞状</w:t>
      </w:r>
      <w:r w:rsidR="0048356D">
        <w:rPr>
          <w:rFonts w:eastAsiaTheme="minorHAnsi" w:hint="eastAsia"/>
          <w:szCs w:val="21"/>
        </w:rPr>
        <w:t>、副賞</w:t>
      </w:r>
      <w:r w:rsidRPr="002F40FD">
        <w:rPr>
          <w:rFonts w:eastAsiaTheme="minorHAnsi"/>
          <w:szCs w:val="21"/>
        </w:rPr>
        <w:t>を授与します。</w:t>
      </w:r>
      <w:r w:rsidR="00CA184D">
        <w:rPr>
          <w:rFonts w:eastAsiaTheme="minorHAnsi" w:hint="eastAsia"/>
          <w:szCs w:val="21"/>
        </w:rPr>
        <w:t>審査結果の問い合わせにはお答えできかねます。</w:t>
      </w:r>
    </w:p>
    <w:p w:rsidR="00613417" w:rsidRPr="002F40FD" w:rsidRDefault="00613417" w:rsidP="000B161B">
      <w:pPr>
        <w:rPr>
          <w:rFonts w:eastAsiaTheme="minorHAnsi"/>
          <w:szCs w:val="21"/>
          <w:u w:val="single"/>
        </w:rPr>
      </w:pPr>
    </w:p>
    <w:p w:rsidR="00D061B0" w:rsidRPr="00DF14FE" w:rsidRDefault="00D061B0" w:rsidP="00DF14FE">
      <w:pPr>
        <w:pStyle w:val="a4"/>
        <w:numPr>
          <w:ilvl w:val="0"/>
          <w:numId w:val="15"/>
        </w:numPr>
        <w:ind w:leftChars="0"/>
        <w:rPr>
          <w:rFonts w:eastAsiaTheme="minorHAnsi"/>
          <w:szCs w:val="21"/>
          <w:u w:val="single"/>
        </w:rPr>
      </w:pPr>
      <w:r w:rsidRPr="00DF14FE">
        <w:rPr>
          <w:rFonts w:eastAsiaTheme="minorHAnsi" w:hint="eastAsia"/>
          <w:szCs w:val="21"/>
          <w:u w:val="single"/>
        </w:rPr>
        <w:t>副賞</w:t>
      </w:r>
      <w:r w:rsidR="00DF14FE" w:rsidRPr="00DF14FE">
        <w:rPr>
          <w:rFonts w:eastAsiaTheme="minorHAnsi" w:hint="eastAsia"/>
          <w:szCs w:val="21"/>
          <w:u w:val="single"/>
        </w:rPr>
        <w:t>・商品のPR・サポート等</w:t>
      </w:r>
    </w:p>
    <w:p w:rsidR="00D061B0" w:rsidRPr="002F40FD" w:rsidRDefault="00DF14FE" w:rsidP="000B161B">
      <w:pPr>
        <w:rPr>
          <w:rFonts w:eastAsiaTheme="minorHAnsi"/>
          <w:szCs w:val="21"/>
        </w:rPr>
      </w:pPr>
      <w:r>
        <w:rPr>
          <w:rFonts w:eastAsiaTheme="minorHAnsi"/>
          <w:szCs w:val="21"/>
        </w:rPr>
        <w:t>(1)</w:t>
      </w:r>
      <w:r w:rsidRPr="00DF14FE">
        <w:rPr>
          <w:rFonts w:eastAsiaTheme="minorHAnsi" w:hint="eastAsia"/>
          <w:szCs w:val="21"/>
        </w:rPr>
        <w:t>副賞</w:t>
      </w:r>
    </w:p>
    <w:tbl>
      <w:tblPr>
        <w:tblStyle w:val="a3"/>
        <w:tblW w:w="0" w:type="auto"/>
        <w:jc w:val="center"/>
        <w:tblLook w:val="04A0" w:firstRow="1" w:lastRow="0" w:firstColumn="1" w:lastColumn="0" w:noHBand="0" w:noVBand="1"/>
      </w:tblPr>
      <w:tblGrid>
        <w:gridCol w:w="1980"/>
        <w:gridCol w:w="6514"/>
      </w:tblGrid>
      <w:tr w:rsidR="00E7022E" w:rsidRPr="002F40FD" w:rsidTr="00613417">
        <w:trPr>
          <w:jc w:val="center"/>
        </w:trPr>
        <w:tc>
          <w:tcPr>
            <w:tcW w:w="1980" w:type="dxa"/>
          </w:tcPr>
          <w:p w:rsidR="00E7022E" w:rsidRPr="002F40FD" w:rsidRDefault="00E7022E" w:rsidP="00A636E1">
            <w:pPr>
              <w:jc w:val="center"/>
              <w:rPr>
                <w:rFonts w:eastAsiaTheme="minorHAnsi"/>
                <w:b/>
                <w:szCs w:val="21"/>
              </w:rPr>
            </w:pPr>
            <w:r w:rsidRPr="002F40FD">
              <w:rPr>
                <w:rFonts w:eastAsiaTheme="minorHAnsi" w:hint="eastAsia"/>
                <w:b/>
                <w:szCs w:val="21"/>
              </w:rPr>
              <w:t>賞名</w:t>
            </w:r>
          </w:p>
        </w:tc>
        <w:tc>
          <w:tcPr>
            <w:tcW w:w="6514" w:type="dxa"/>
          </w:tcPr>
          <w:p w:rsidR="00E7022E" w:rsidRPr="002F40FD" w:rsidRDefault="00E7022E" w:rsidP="00A636E1">
            <w:pPr>
              <w:jc w:val="center"/>
              <w:rPr>
                <w:rFonts w:eastAsiaTheme="minorHAnsi"/>
                <w:b/>
                <w:szCs w:val="21"/>
              </w:rPr>
            </w:pPr>
            <w:r w:rsidRPr="002F40FD">
              <w:rPr>
                <w:rFonts w:eastAsiaTheme="minorHAnsi" w:hint="eastAsia"/>
                <w:b/>
                <w:szCs w:val="21"/>
              </w:rPr>
              <w:t>副賞</w:t>
            </w:r>
          </w:p>
        </w:tc>
      </w:tr>
      <w:tr w:rsidR="00E7022E" w:rsidRPr="002F40FD" w:rsidTr="00613417">
        <w:trPr>
          <w:jc w:val="center"/>
        </w:trPr>
        <w:tc>
          <w:tcPr>
            <w:tcW w:w="1980" w:type="dxa"/>
            <w:vAlign w:val="center"/>
          </w:tcPr>
          <w:p w:rsidR="00E7022E" w:rsidRPr="002F40FD" w:rsidRDefault="00C1156E" w:rsidP="00613417">
            <w:pPr>
              <w:jc w:val="center"/>
              <w:rPr>
                <w:rFonts w:eastAsiaTheme="minorHAnsi"/>
                <w:szCs w:val="21"/>
              </w:rPr>
            </w:pPr>
            <w:r>
              <w:rPr>
                <w:rFonts w:eastAsiaTheme="minorHAnsi" w:hint="eastAsia"/>
                <w:szCs w:val="21"/>
              </w:rPr>
              <w:t>トップセールス</w:t>
            </w:r>
            <w:r w:rsidR="00E7022E" w:rsidRPr="002F40FD">
              <w:rPr>
                <w:rFonts w:eastAsiaTheme="minorHAnsi" w:hint="eastAsia"/>
                <w:szCs w:val="21"/>
              </w:rPr>
              <w:t>賞</w:t>
            </w:r>
          </w:p>
        </w:tc>
        <w:tc>
          <w:tcPr>
            <w:tcW w:w="6514" w:type="dxa"/>
          </w:tcPr>
          <w:p w:rsidR="00E7022E" w:rsidRPr="002F40FD" w:rsidRDefault="00E7022E" w:rsidP="000B161B">
            <w:pPr>
              <w:rPr>
                <w:rFonts w:eastAsiaTheme="minorHAnsi"/>
                <w:szCs w:val="21"/>
              </w:rPr>
            </w:pPr>
            <w:r w:rsidRPr="002F40FD">
              <w:rPr>
                <w:rFonts w:eastAsiaTheme="minorHAnsi" w:hint="eastAsia"/>
                <w:szCs w:val="21"/>
              </w:rPr>
              <w:t>・日置市長の出張等における手土産の一つとします。</w:t>
            </w:r>
          </w:p>
          <w:p w:rsidR="00E7022E" w:rsidRPr="002F40FD" w:rsidRDefault="00E7022E" w:rsidP="0077359F">
            <w:pPr>
              <w:rPr>
                <w:rFonts w:eastAsiaTheme="minorHAnsi"/>
                <w:szCs w:val="21"/>
              </w:rPr>
            </w:pPr>
            <w:r w:rsidRPr="002F40FD">
              <w:rPr>
                <w:rFonts w:eastAsiaTheme="minorHAnsi" w:hint="eastAsia"/>
                <w:szCs w:val="21"/>
              </w:rPr>
              <w:t>・</w:t>
            </w:r>
            <w:r w:rsidR="0077359F">
              <w:rPr>
                <w:rFonts w:eastAsiaTheme="minorHAnsi" w:hint="eastAsia"/>
                <w:szCs w:val="21"/>
              </w:rPr>
              <w:t>国内外でのトップセールスを実施する際への出品のサポートを行います。</w:t>
            </w:r>
          </w:p>
        </w:tc>
      </w:tr>
      <w:tr w:rsidR="00E7022E" w:rsidRPr="002F40FD" w:rsidTr="00613417">
        <w:trPr>
          <w:jc w:val="center"/>
        </w:trPr>
        <w:tc>
          <w:tcPr>
            <w:tcW w:w="1980" w:type="dxa"/>
            <w:vAlign w:val="center"/>
          </w:tcPr>
          <w:p w:rsidR="00E7022E" w:rsidRPr="002F40FD" w:rsidRDefault="00C1156E" w:rsidP="00C1156E">
            <w:pPr>
              <w:jc w:val="center"/>
              <w:rPr>
                <w:rFonts w:eastAsiaTheme="minorHAnsi"/>
                <w:szCs w:val="21"/>
              </w:rPr>
            </w:pPr>
            <w:r>
              <w:rPr>
                <w:rFonts w:eastAsiaTheme="minorHAnsi" w:hint="eastAsia"/>
                <w:szCs w:val="21"/>
              </w:rPr>
              <w:t>PR・宣伝</w:t>
            </w:r>
            <w:r w:rsidR="00E7022E" w:rsidRPr="002F40FD">
              <w:rPr>
                <w:rFonts w:eastAsiaTheme="minorHAnsi" w:hint="eastAsia"/>
                <w:szCs w:val="21"/>
              </w:rPr>
              <w:t>賞</w:t>
            </w:r>
          </w:p>
        </w:tc>
        <w:tc>
          <w:tcPr>
            <w:tcW w:w="6514" w:type="dxa"/>
          </w:tcPr>
          <w:p w:rsidR="00132B6A" w:rsidRPr="002F40FD" w:rsidRDefault="00C0688D" w:rsidP="00132B6A">
            <w:pPr>
              <w:rPr>
                <w:rFonts w:eastAsiaTheme="minorHAnsi"/>
                <w:szCs w:val="21"/>
              </w:rPr>
            </w:pPr>
            <w:r w:rsidRPr="002F40FD">
              <w:rPr>
                <w:rFonts w:eastAsiaTheme="minorHAnsi" w:hint="eastAsia"/>
                <w:szCs w:val="21"/>
              </w:rPr>
              <w:t>・</w:t>
            </w:r>
            <w:r w:rsidR="00B03D16">
              <w:rPr>
                <w:rFonts w:eastAsiaTheme="minorHAnsi" w:hint="eastAsia"/>
                <w:szCs w:val="21"/>
              </w:rPr>
              <w:t>入賞商品をセット商品とし</w:t>
            </w:r>
            <w:r w:rsidR="00E7022E" w:rsidRPr="002F40FD">
              <w:rPr>
                <w:rFonts w:eastAsiaTheme="minorHAnsi" w:hint="eastAsia"/>
                <w:szCs w:val="21"/>
              </w:rPr>
              <w:t>、ふるさと納税の１商品として出品。</w:t>
            </w:r>
          </w:p>
          <w:p w:rsidR="00132B6A" w:rsidRPr="002F40FD" w:rsidRDefault="00C0688D" w:rsidP="00132B6A">
            <w:pPr>
              <w:rPr>
                <w:rFonts w:eastAsiaTheme="minorHAnsi"/>
                <w:szCs w:val="21"/>
              </w:rPr>
            </w:pPr>
            <w:r w:rsidRPr="002F40FD">
              <w:rPr>
                <w:rFonts w:eastAsiaTheme="minorHAnsi" w:hint="eastAsia"/>
                <w:szCs w:val="21"/>
              </w:rPr>
              <w:t>・観光案内所における商品の設置。</w:t>
            </w:r>
          </w:p>
          <w:p w:rsidR="00E7022E" w:rsidRPr="002F40FD" w:rsidRDefault="00B03D16" w:rsidP="00132B6A">
            <w:pPr>
              <w:rPr>
                <w:rFonts w:eastAsiaTheme="minorHAnsi"/>
                <w:szCs w:val="21"/>
              </w:rPr>
            </w:pPr>
            <w:r>
              <w:rPr>
                <w:rFonts w:eastAsiaTheme="minorHAnsi" w:hint="eastAsia"/>
                <w:szCs w:val="21"/>
              </w:rPr>
              <w:t>・</w:t>
            </w:r>
            <w:r w:rsidR="00E7022E" w:rsidRPr="002F40FD">
              <w:rPr>
                <w:rFonts w:eastAsiaTheme="minorHAnsi" w:hint="eastAsia"/>
                <w:szCs w:val="21"/>
              </w:rPr>
              <w:t>各種物産展や商談会への出店に優先的な案内を行います。</w:t>
            </w:r>
          </w:p>
        </w:tc>
      </w:tr>
      <w:tr w:rsidR="00E7022E" w:rsidRPr="002F40FD" w:rsidTr="00613417">
        <w:trPr>
          <w:jc w:val="center"/>
        </w:trPr>
        <w:tc>
          <w:tcPr>
            <w:tcW w:w="1980" w:type="dxa"/>
            <w:vAlign w:val="center"/>
          </w:tcPr>
          <w:p w:rsidR="00E7022E" w:rsidRPr="002F40FD" w:rsidRDefault="00C0688D" w:rsidP="00613417">
            <w:pPr>
              <w:jc w:val="center"/>
              <w:rPr>
                <w:rFonts w:eastAsiaTheme="minorHAnsi"/>
                <w:szCs w:val="21"/>
              </w:rPr>
            </w:pPr>
            <w:r w:rsidRPr="002F40FD">
              <w:rPr>
                <w:rFonts w:eastAsiaTheme="minorHAnsi" w:hint="eastAsia"/>
                <w:szCs w:val="21"/>
              </w:rPr>
              <w:t>メディア賞</w:t>
            </w:r>
          </w:p>
        </w:tc>
        <w:tc>
          <w:tcPr>
            <w:tcW w:w="6514" w:type="dxa"/>
          </w:tcPr>
          <w:p w:rsidR="00E7022E" w:rsidRPr="002F40FD" w:rsidRDefault="00B03D16" w:rsidP="000B161B">
            <w:pPr>
              <w:rPr>
                <w:rFonts w:eastAsiaTheme="minorHAnsi"/>
                <w:szCs w:val="21"/>
              </w:rPr>
            </w:pPr>
            <w:r>
              <w:rPr>
                <w:rFonts w:eastAsiaTheme="minorHAnsi" w:hint="eastAsia"/>
                <w:szCs w:val="21"/>
              </w:rPr>
              <w:t>・情報誌の</w:t>
            </w:r>
            <w:r w:rsidR="001D618E" w:rsidRPr="002F40FD">
              <w:rPr>
                <w:rFonts w:eastAsiaTheme="minorHAnsi" w:hint="eastAsia"/>
                <w:szCs w:val="21"/>
              </w:rPr>
              <w:t>特集ページにて、ピックアップして掲載します。（１品）</w:t>
            </w:r>
          </w:p>
          <w:p w:rsidR="001D618E" w:rsidRPr="002F40FD" w:rsidRDefault="001D618E" w:rsidP="000B161B">
            <w:pPr>
              <w:rPr>
                <w:rFonts w:eastAsiaTheme="minorHAnsi"/>
                <w:szCs w:val="21"/>
              </w:rPr>
            </w:pPr>
            <w:r w:rsidRPr="002F40FD">
              <w:rPr>
                <w:rFonts w:eastAsiaTheme="minorHAnsi" w:hint="eastAsia"/>
                <w:szCs w:val="21"/>
              </w:rPr>
              <w:t>・11月中旬以降実施予定の「ライブコマース」にて、商品のPRを行う権利を与えます。（１品）</w:t>
            </w:r>
          </w:p>
        </w:tc>
      </w:tr>
    </w:tbl>
    <w:p w:rsidR="00E932FB" w:rsidRPr="00605D63" w:rsidRDefault="00A636E1" w:rsidP="000B161B">
      <w:pPr>
        <w:rPr>
          <w:rFonts w:eastAsiaTheme="minorHAnsi"/>
          <w:szCs w:val="21"/>
        </w:rPr>
      </w:pPr>
      <w:r w:rsidRPr="002F40FD">
        <w:rPr>
          <w:rFonts w:eastAsiaTheme="minorHAnsi" w:hint="eastAsia"/>
          <w:szCs w:val="21"/>
        </w:rPr>
        <w:t>※ライブコマースとは、ライブ形式で商品のPRと販売を</w:t>
      </w:r>
      <w:r w:rsidR="0077359F">
        <w:rPr>
          <w:rFonts w:eastAsiaTheme="minorHAnsi" w:hint="eastAsia"/>
          <w:szCs w:val="21"/>
        </w:rPr>
        <w:t>同時に</w:t>
      </w:r>
      <w:r w:rsidRPr="002F40FD">
        <w:rPr>
          <w:rFonts w:eastAsiaTheme="minorHAnsi" w:hint="eastAsia"/>
          <w:szCs w:val="21"/>
        </w:rPr>
        <w:t>行えるものです。</w:t>
      </w:r>
    </w:p>
    <w:p w:rsidR="00DF14FE" w:rsidRDefault="00DF14FE" w:rsidP="000B161B">
      <w:pPr>
        <w:rPr>
          <w:rFonts w:eastAsiaTheme="minorHAnsi"/>
          <w:szCs w:val="21"/>
        </w:rPr>
      </w:pPr>
      <w:r>
        <w:rPr>
          <w:rFonts w:eastAsiaTheme="minorHAnsi" w:hint="eastAsia"/>
          <w:szCs w:val="21"/>
        </w:rPr>
        <w:lastRenderedPageBreak/>
        <w:t>(</w:t>
      </w:r>
      <w:r>
        <w:rPr>
          <w:rFonts w:eastAsiaTheme="minorHAnsi"/>
          <w:szCs w:val="21"/>
        </w:rPr>
        <w:t>2)</w:t>
      </w:r>
      <w:r>
        <w:rPr>
          <w:rFonts w:eastAsiaTheme="minorHAnsi" w:hint="eastAsia"/>
          <w:szCs w:val="21"/>
        </w:rPr>
        <w:t>商品のPR・サポート等</w:t>
      </w:r>
    </w:p>
    <w:tbl>
      <w:tblPr>
        <w:tblStyle w:val="a3"/>
        <w:tblW w:w="0" w:type="auto"/>
        <w:jc w:val="center"/>
        <w:tblLook w:val="04A0" w:firstRow="1" w:lastRow="0" w:firstColumn="1" w:lastColumn="0" w:noHBand="0" w:noVBand="1"/>
      </w:tblPr>
      <w:tblGrid>
        <w:gridCol w:w="1271"/>
        <w:gridCol w:w="7223"/>
      </w:tblGrid>
      <w:tr w:rsidR="00DF14FE" w:rsidTr="008A4FDA">
        <w:trPr>
          <w:jc w:val="center"/>
        </w:trPr>
        <w:tc>
          <w:tcPr>
            <w:tcW w:w="1271" w:type="dxa"/>
            <w:vAlign w:val="center"/>
          </w:tcPr>
          <w:p w:rsidR="00DF14FE" w:rsidRDefault="00DF14FE" w:rsidP="00826E82">
            <w:pPr>
              <w:jc w:val="center"/>
              <w:rPr>
                <w:rFonts w:eastAsiaTheme="minorHAnsi"/>
                <w:szCs w:val="21"/>
              </w:rPr>
            </w:pPr>
            <w:r>
              <w:rPr>
                <w:rFonts w:eastAsiaTheme="minorHAnsi" w:hint="eastAsia"/>
                <w:szCs w:val="21"/>
              </w:rPr>
              <w:t>商品のPR</w:t>
            </w:r>
          </w:p>
        </w:tc>
        <w:tc>
          <w:tcPr>
            <w:tcW w:w="7223" w:type="dxa"/>
          </w:tcPr>
          <w:p w:rsidR="00DF14FE" w:rsidRDefault="00DF14FE" w:rsidP="00DF14FE">
            <w:pPr>
              <w:rPr>
                <w:rFonts w:eastAsiaTheme="minorHAnsi"/>
                <w:szCs w:val="21"/>
              </w:rPr>
            </w:pPr>
            <w:r>
              <w:rPr>
                <w:rFonts w:eastAsiaTheme="minorHAnsi" w:hint="eastAsia"/>
                <w:szCs w:val="21"/>
              </w:rPr>
              <w:t>・鹿児島県内の各書店等で販売される</w:t>
            </w:r>
            <w:r w:rsidRPr="002F40FD">
              <w:rPr>
                <w:rFonts w:eastAsiaTheme="minorHAnsi" w:hint="eastAsia"/>
                <w:szCs w:val="21"/>
              </w:rPr>
              <w:t>情報誌にて特集ページを作成し、</w:t>
            </w:r>
            <w:r w:rsidRPr="002F40FD">
              <w:rPr>
                <w:rFonts w:eastAsiaTheme="minorHAnsi"/>
                <w:szCs w:val="21"/>
              </w:rPr>
              <w:t>入賞商品を</w:t>
            </w:r>
            <w:r w:rsidRPr="002F40FD">
              <w:rPr>
                <w:rFonts w:eastAsiaTheme="minorHAnsi" w:hint="eastAsia"/>
                <w:szCs w:val="21"/>
              </w:rPr>
              <w:t>すべて掲載</w:t>
            </w:r>
            <w:r w:rsidRPr="002F40FD">
              <w:rPr>
                <w:rFonts w:eastAsiaTheme="minorHAnsi"/>
                <w:szCs w:val="21"/>
              </w:rPr>
              <w:t>し</w:t>
            </w:r>
            <w:r w:rsidRPr="002F40FD">
              <w:rPr>
                <w:rFonts w:eastAsiaTheme="minorHAnsi" w:hint="eastAsia"/>
                <w:szCs w:val="21"/>
              </w:rPr>
              <w:t>ます。</w:t>
            </w:r>
            <w:r w:rsidR="00952F29">
              <w:rPr>
                <w:rFonts w:eastAsiaTheme="minorHAnsi" w:hint="eastAsia"/>
                <w:szCs w:val="21"/>
              </w:rPr>
              <w:t>情報誌については出品事業者</w:t>
            </w:r>
            <w:r w:rsidR="00A2406C">
              <w:rPr>
                <w:rFonts w:eastAsiaTheme="minorHAnsi" w:hint="eastAsia"/>
                <w:szCs w:val="21"/>
              </w:rPr>
              <w:t>全員</w:t>
            </w:r>
            <w:r w:rsidR="00952F29">
              <w:rPr>
                <w:rFonts w:eastAsiaTheme="minorHAnsi" w:hint="eastAsia"/>
                <w:szCs w:val="21"/>
              </w:rPr>
              <w:t>に贈呈。</w:t>
            </w:r>
          </w:p>
          <w:p w:rsidR="00DF14FE" w:rsidRDefault="00DF14FE" w:rsidP="00DF14FE">
            <w:pPr>
              <w:rPr>
                <w:rFonts w:eastAsiaTheme="minorHAnsi"/>
                <w:szCs w:val="21"/>
              </w:rPr>
            </w:pPr>
            <w:r>
              <w:rPr>
                <w:rFonts w:eastAsiaTheme="minorHAnsi" w:hint="eastAsia"/>
                <w:szCs w:val="21"/>
              </w:rPr>
              <w:t>・</w:t>
            </w:r>
            <w:r w:rsidRPr="002F40FD">
              <w:rPr>
                <w:rFonts w:eastAsiaTheme="minorHAnsi" w:hint="eastAsia"/>
                <w:szCs w:val="21"/>
              </w:rPr>
              <w:t>日置</w:t>
            </w:r>
            <w:r w:rsidRPr="002F40FD">
              <w:rPr>
                <w:rFonts w:eastAsiaTheme="minorHAnsi"/>
                <w:szCs w:val="21"/>
              </w:rPr>
              <w:t>市内</w:t>
            </w:r>
            <w:r>
              <w:rPr>
                <w:rFonts w:eastAsiaTheme="minorHAnsi" w:hint="eastAsia"/>
                <w:szCs w:val="21"/>
              </w:rPr>
              <w:t>外</w:t>
            </w:r>
            <w:r w:rsidRPr="002F40FD">
              <w:rPr>
                <w:rFonts w:eastAsiaTheme="minorHAnsi" w:hint="eastAsia"/>
                <w:szCs w:val="21"/>
              </w:rPr>
              <w:t>における各種イベント等での</w:t>
            </w:r>
            <w:r w:rsidRPr="002F40FD">
              <w:rPr>
                <w:rFonts w:eastAsiaTheme="minorHAnsi"/>
                <w:szCs w:val="21"/>
              </w:rPr>
              <w:t>ＰＲを行います。</w:t>
            </w:r>
          </w:p>
          <w:p w:rsidR="008A4FDA" w:rsidRDefault="008A4FDA" w:rsidP="00DF14FE">
            <w:pPr>
              <w:rPr>
                <w:rFonts w:eastAsiaTheme="minorHAnsi"/>
                <w:szCs w:val="21"/>
              </w:rPr>
            </w:pPr>
            <w:r>
              <w:rPr>
                <w:rFonts w:eastAsiaTheme="minorHAnsi" w:hint="eastAsia"/>
                <w:szCs w:val="21"/>
              </w:rPr>
              <w:t>・</w:t>
            </w:r>
            <w:r w:rsidRPr="002F40FD">
              <w:rPr>
                <w:rFonts w:eastAsiaTheme="minorHAnsi" w:hint="eastAsia"/>
                <w:szCs w:val="21"/>
              </w:rPr>
              <w:t>日置</w:t>
            </w:r>
            <w:r w:rsidRPr="002F40FD">
              <w:rPr>
                <w:rFonts w:eastAsiaTheme="minorHAnsi"/>
                <w:szCs w:val="21"/>
              </w:rPr>
              <w:t>市、</w:t>
            </w:r>
            <w:r w:rsidRPr="002F40FD">
              <w:rPr>
                <w:rFonts w:eastAsiaTheme="minorHAnsi" w:hint="eastAsia"/>
                <w:szCs w:val="21"/>
              </w:rPr>
              <w:t>日置</w:t>
            </w:r>
            <w:r w:rsidRPr="002F40FD">
              <w:rPr>
                <w:rFonts w:eastAsiaTheme="minorHAnsi"/>
                <w:szCs w:val="21"/>
              </w:rPr>
              <w:t>市観光協会</w:t>
            </w:r>
            <w:r w:rsidRPr="002F40FD">
              <w:rPr>
                <w:rFonts w:eastAsiaTheme="minorHAnsi" w:hint="eastAsia"/>
                <w:szCs w:val="21"/>
              </w:rPr>
              <w:t>、日置市商工会</w:t>
            </w:r>
            <w:r w:rsidRPr="002F40FD">
              <w:rPr>
                <w:rFonts w:eastAsiaTheme="minorHAnsi"/>
                <w:szCs w:val="21"/>
              </w:rPr>
              <w:t>それぞれの広告媒体（ホームページや SNS 等）を活用してＰＲを行います。</w:t>
            </w:r>
          </w:p>
          <w:p w:rsidR="008A4FDA" w:rsidRPr="008A4FDA" w:rsidRDefault="008A4FDA" w:rsidP="008A4FDA">
            <w:pPr>
              <w:rPr>
                <w:rFonts w:eastAsiaTheme="minorHAnsi"/>
                <w:szCs w:val="21"/>
              </w:rPr>
            </w:pPr>
            <w:r>
              <w:rPr>
                <w:rFonts w:eastAsiaTheme="minorHAnsi" w:hint="eastAsia"/>
                <w:szCs w:val="21"/>
              </w:rPr>
              <w:t>・</w:t>
            </w:r>
            <w:r w:rsidR="00DD3839">
              <w:rPr>
                <w:rFonts w:eastAsiaTheme="minorHAnsi" w:hint="eastAsia"/>
                <w:szCs w:val="21"/>
              </w:rPr>
              <w:t>ふるさと納税各種寄附</w:t>
            </w:r>
            <w:r w:rsidRPr="008A4FDA">
              <w:rPr>
                <w:rFonts w:eastAsiaTheme="minorHAnsi" w:hint="eastAsia"/>
                <w:szCs w:val="21"/>
              </w:rPr>
              <w:t>ページにて、『特産品コンクール入賞！』等のＰＲを行います。</w:t>
            </w:r>
          </w:p>
          <w:p w:rsidR="008A4FDA" w:rsidRPr="008A4FDA" w:rsidRDefault="008A4FDA" w:rsidP="00DF14FE">
            <w:pPr>
              <w:rPr>
                <w:rFonts w:eastAsiaTheme="minorHAnsi"/>
                <w:szCs w:val="21"/>
              </w:rPr>
            </w:pPr>
            <w:r>
              <w:rPr>
                <w:rFonts w:eastAsiaTheme="minorHAnsi" w:hint="eastAsia"/>
                <w:szCs w:val="21"/>
              </w:rPr>
              <w:t>・</w:t>
            </w:r>
            <w:r w:rsidRPr="00093A69">
              <w:rPr>
                <w:rFonts w:eastAsiaTheme="minorHAnsi" w:hint="eastAsia"/>
                <w:szCs w:val="21"/>
              </w:rPr>
              <w:t>県内外で開催される商談会やイベント等への出店の情報提供を優先的に行います。</w:t>
            </w:r>
          </w:p>
        </w:tc>
      </w:tr>
      <w:tr w:rsidR="00DF14FE" w:rsidTr="008A4FDA">
        <w:trPr>
          <w:jc w:val="center"/>
        </w:trPr>
        <w:tc>
          <w:tcPr>
            <w:tcW w:w="1271" w:type="dxa"/>
            <w:vAlign w:val="center"/>
          </w:tcPr>
          <w:p w:rsidR="00DF14FE" w:rsidRDefault="00DF14FE" w:rsidP="00826E82">
            <w:pPr>
              <w:jc w:val="center"/>
              <w:rPr>
                <w:rFonts w:eastAsiaTheme="minorHAnsi"/>
                <w:szCs w:val="21"/>
              </w:rPr>
            </w:pPr>
            <w:r>
              <w:rPr>
                <w:rFonts w:eastAsiaTheme="minorHAnsi" w:hint="eastAsia"/>
                <w:szCs w:val="21"/>
              </w:rPr>
              <w:t>サポート</w:t>
            </w:r>
          </w:p>
        </w:tc>
        <w:tc>
          <w:tcPr>
            <w:tcW w:w="7223" w:type="dxa"/>
          </w:tcPr>
          <w:p w:rsidR="00DF14FE" w:rsidRDefault="008A4FDA" w:rsidP="000B161B">
            <w:pPr>
              <w:rPr>
                <w:rFonts w:eastAsiaTheme="minorHAnsi"/>
                <w:szCs w:val="21"/>
              </w:rPr>
            </w:pPr>
            <w:r>
              <w:rPr>
                <w:rFonts w:eastAsiaTheme="minorHAnsi" w:hint="eastAsia"/>
                <w:szCs w:val="21"/>
              </w:rPr>
              <w:t>・</w:t>
            </w:r>
            <w:r w:rsidRPr="00093A69">
              <w:rPr>
                <w:rFonts w:eastAsiaTheme="minorHAnsi" w:hint="eastAsia"/>
                <w:szCs w:val="21"/>
              </w:rPr>
              <w:t>かごしま産業支援センターと連携を図り、個別の相談会や</w:t>
            </w:r>
            <w:r>
              <w:rPr>
                <w:rFonts w:eastAsiaTheme="minorHAnsi" w:hint="eastAsia"/>
                <w:szCs w:val="21"/>
              </w:rPr>
              <w:t>補助金申請等の</w:t>
            </w:r>
            <w:r w:rsidR="00025BA3">
              <w:rPr>
                <w:rFonts w:eastAsiaTheme="minorHAnsi" w:hint="eastAsia"/>
                <w:szCs w:val="21"/>
              </w:rPr>
              <w:t>サポート</w:t>
            </w:r>
            <w:r w:rsidR="00543126">
              <w:rPr>
                <w:rFonts w:eastAsiaTheme="minorHAnsi" w:hint="eastAsia"/>
                <w:szCs w:val="21"/>
              </w:rPr>
              <w:t>を</w:t>
            </w:r>
            <w:r w:rsidR="00025BA3">
              <w:rPr>
                <w:rFonts w:eastAsiaTheme="minorHAnsi" w:hint="eastAsia"/>
                <w:szCs w:val="21"/>
              </w:rPr>
              <w:t>します。</w:t>
            </w:r>
          </w:p>
          <w:p w:rsidR="008A4FDA" w:rsidRDefault="008A4FDA" w:rsidP="00826E82">
            <w:pPr>
              <w:rPr>
                <w:rFonts w:eastAsiaTheme="minorHAnsi"/>
                <w:szCs w:val="21"/>
              </w:rPr>
            </w:pPr>
            <w:r>
              <w:rPr>
                <w:rFonts w:eastAsiaTheme="minorHAnsi" w:hint="eastAsia"/>
                <w:szCs w:val="21"/>
              </w:rPr>
              <w:t>・</w:t>
            </w:r>
            <w:r w:rsidRPr="002F40FD">
              <w:rPr>
                <w:rFonts w:eastAsiaTheme="minorHAnsi" w:hint="eastAsia"/>
                <w:szCs w:val="21"/>
              </w:rPr>
              <w:t>鹿児島県特産品協会の所有する</w:t>
            </w:r>
            <w:r>
              <w:rPr>
                <w:rFonts w:eastAsiaTheme="minorHAnsi" w:hint="eastAsia"/>
                <w:szCs w:val="21"/>
              </w:rPr>
              <w:t>「鹿児島アンテナショップ」・</w:t>
            </w:r>
            <w:r w:rsidRPr="002F40FD">
              <w:rPr>
                <w:rFonts w:eastAsiaTheme="minorHAnsi" w:hint="eastAsia"/>
                <w:szCs w:val="21"/>
              </w:rPr>
              <w:t>「かごしま遊楽館」や、鹿児島県商工会の所有する「かご市」への商品の</w:t>
            </w:r>
            <w:r w:rsidR="00826E82">
              <w:rPr>
                <w:rFonts w:eastAsiaTheme="minorHAnsi" w:hint="eastAsia"/>
                <w:szCs w:val="21"/>
              </w:rPr>
              <w:t>出品</w:t>
            </w:r>
            <w:r w:rsidRPr="002F40FD">
              <w:rPr>
                <w:rFonts w:eastAsiaTheme="minorHAnsi" w:hint="eastAsia"/>
                <w:szCs w:val="21"/>
              </w:rPr>
              <w:t>をサポートします。</w:t>
            </w:r>
          </w:p>
          <w:p w:rsidR="00797A2F" w:rsidRDefault="00797A2F" w:rsidP="0003102E">
            <w:pPr>
              <w:rPr>
                <w:rFonts w:eastAsiaTheme="minorHAnsi"/>
                <w:szCs w:val="21"/>
              </w:rPr>
            </w:pPr>
            <w:r>
              <w:rPr>
                <w:rFonts w:eastAsiaTheme="minorHAnsi" w:hint="eastAsia"/>
                <w:szCs w:val="21"/>
              </w:rPr>
              <w:t>・県内外の有力な販路となる店舗等への商談サポートを行います。</w:t>
            </w:r>
          </w:p>
        </w:tc>
      </w:tr>
    </w:tbl>
    <w:p w:rsidR="002F40FD" w:rsidRPr="002F40FD" w:rsidRDefault="002F40FD" w:rsidP="000B161B">
      <w:pPr>
        <w:rPr>
          <w:rFonts w:eastAsiaTheme="minorHAnsi"/>
          <w:szCs w:val="21"/>
        </w:rPr>
      </w:pPr>
    </w:p>
    <w:p w:rsidR="00E932FB" w:rsidRPr="00E63B39" w:rsidRDefault="00E932FB" w:rsidP="00E63B39">
      <w:pPr>
        <w:pStyle w:val="a4"/>
        <w:numPr>
          <w:ilvl w:val="0"/>
          <w:numId w:val="15"/>
        </w:numPr>
        <w:ind w:leftChars="0"/>
        <w:rPr>
          <w:rFonts w:eastAsiaTheme="minorHAnsi"/>
          <w:szCs w:val="21"/>
          <w:u w:val="single"/>
        </w:rPr>
      </w:pPr>
      <w:r w:rsidRPr="00E63B39">
        <w:rPr>
          <w:rFonts w:eastAsiaTheme="minorHAnsi"/>
          <w:szCs w:val="21"/>
          <w:u w:val="single"/>
        </w:rPr>
        <w:t xml:space="preserve">出品商品の搬入・展示・搬出 </w:t>
      </w:r>
    </w:p>
    <w:p w:rsidR="00E932FB" w:rsidRDefault="000140F0" w:rsidP="000140F0">
      <w:pPr>
        <w:pStyle w:val="a4"/>
        <w:numPr>
          <w:ilvl w:val="0"/>
          <w:numId w:val="16"/>
        </w:numPr>
        <w:ind w:leftChars="0"/>
        <w:rPr>
          <w:rFonts w:eastAsiaTheme="minorHAnsi"/>
          <w:szCs w:val="21"/>
        </w:rPr>
      </w:pPr>
      <w:r>
        <w:rPr>
          <w:rFonts w:eastAsiaTheme="minorHAnsi" w:hint="eastAsia"/>
          <w:szCs w:val="21"/>
        </w:rPr>
        <w:t>日時</w:t>
      </w:r>
    </w:p>
    <w:p w:rsidR="000140F0" w:rsidRPr="002F40FD" w:rsidRDefault="000140F0" w:rsidP="000140F0">
      <w:pPr>
        <w:ind w:firstLineChars="100" w:firstLine="210"/>
        <w:rPr>
          <w:rFonts w:eastAsiaTheme="minorHAnsi"/>
          <w:szCs w:val="21"/>
        </w:rPr>
      </w:pPr>
      <w:r w:rsidRPr="002F40FD">
        <w:rPr>
          <w:rFonts w:eastAsiaTheme="minorHAnsi"/>
          <w:szCs w:val="21"/>
        </w:rPr>
        <w:t>搬入日時：令和</w:t>
      </w:r>
      <w:r w:rsidRPr="002F40FD">
        <w:rPr>
          <w:rFonts w:eastAsiaTheme="minorHAnsi" w:hint="eastAsia"/>
          <w:szCs w:val="21"/>
        </w:rPr>
        <w:t>５</w:t>
      </w:r>
      <w:r w:rsidRPr="002F40FD">
        <w:rPr>
          <w:rFonts w:eastAsiaTheme="minorHAnsi"/>
          <w:szCs w:val="21"/>
        </w:rPr>
        <w:t>年</w:t>
      </w:r>
      <w:r w:rsidRPr="002F40FD">
        <w:rPr>
          <w:rFonts w:eastAsiaTheme="minorHAnsi" w:hint="eastAsia"/>
          <w:szCs w:val="21"/>
        </w:rPr>
        <w:t>10</w:t>
      </w:r>
      <w:r w:rsidRPr="002F40FD">
        <w:rPr>
          <w:rFonts w:eastAsiaTheme="minorHAnsi"/>
          <w:szCs w:val="21"/>
        </w:rPr>
        <w:t>月</w:t>
      </w:r>
      <w:r w:rsidRPr="002F40FD">
        <w:rPr>
          <w:rFonts w:eastAsiaTheme="minorHAnsi" w:hint="eastAsia"/>
          <w:szCs w:val="21"/>
        </w:rPr>
        <w:t>31</w:t>
      </w:r>
      <w:r w:rsidRPr="002F40FD">
        <w:rPr>
          <w:rFonts w:eastAsiaTheme="minorHAnsi"/>
          <w:szCs w:val="21"/>
        </w:rPr>
        <w:t>日（</w:t>
      </w:r>
      <w:r w:rsidRPr="002F40FD">
        <w:rPr>
          <w:rFonts w:eastAsiaTheme="minorHAnsi" w:hint="eastAsia"/>
          <w:szCs w:val="21"/>
        </w:rPr>
        <w:t>火曜日</w:t>
      </w:r>
      <w:r w:rsidRPr="002F40FD">
        <w:rPr>
          <w:rFonts w:eastAsiaTheme="minorHAnsi"/>
          <w:szCs w:val="21"/>
        </w:rPr>
        <w:t>）</w:t>
      </w:r>
      <w:r w:rsidRPr="002F40FD">
        <w:rPr>
          <w:rFonts w:eastAsiaTheme="minorHAnsi" w:hint="eastAsia"/>
          <w:szCs w:val="21"/>
        </w:rPr>
        <w:t>８</w:t>
      </w:r>
      <w:r w:rsidRPr="002F40FD">
        <w:rPr>
          <w:rFonts w:eastAsiaTheme="minorHAnsi"/>
          <w:szCs w:val="21"/>
        </w:rPr>
        <w:t>：</w:t>
      </w:r>
      <w:r w:rsidRPr="002F40FD">
        <w:rPr>
          <w:rFonts w:eastAsiaTheme="minorHAnsi" w:hint="eastAsia"/>
          <w:szCs w:val="21"/>
        </w:rPr>
        <w:t>3</w:t>
      </w:r>
      <w:r w:rsidRPr="002F40FD">
        <w:rPr>
          <w:rFonts w:eastAsiaTheme="minorHAnsi"/>
          <w:szCs w:val="21"/>
        </w:rPr>
        <w:t>0～</w:t>
      </w:r>
      <w:r w:rsidRPr="002F40FD">
        <w:rPr>
          <w:rFonts w:eastAsiaTheme="minorHAnsi" w:hint="eastAsia"/>
          <w:szCs w:val="21"/>
        </w:rPr>
        <w:t>９</w:t>
      </w:r>
      <w:r w:rsidRPr="002F40FD">
        <w:rPr>
          <w:rFonts w:eastAsiaTheme="minorHAnsi"/>
          <w:szCs w:val="21"/>
        </w:rPr>
        <w:t>：40</w:t>
      </w:r>
    </w:p>
    <w:p w:rsidR="000140F0" w:rsidRPr="002F40FD" w:rsidRDefault="000140F0" w:rsidP="000140F0">
      <w:pPr>
        <w:ind w:firstLineChars="100" w:firstLine="210"/>
        <w:rPr>
          <w:rFonts w:eastAsiaTheme="minorHAnsi"/>
          <w:szCs w:val="21"/>
        </w:rPr>
      </w:pPr>
      <w:r w:rsidRPr="002F40FD">
        <w:rPr>
          <w:rFonts w:eastAsiaTheme="minorHAnsi"/>
          <w:szCs w:val="21"/>
        </w:rPr>
        <w:t>搬出日時：令和</w:t>
      </w:r>
      <w:r w:rsidRPr="002F40FD">
        <w:rPr>
          <w:rFonts w:eastAsiaTheme="minorHAnsi" w:hint="eastAsia"/>
          <w:szCs w:val="21"/>
        </w:rPr>
        <w:t>５</w:t>
      </w:r>
      <w:r w:rsidRPr="002F40FD">
        <w:rPr>
          <w:rFonts w:eastAsiaTheme="minorHAnsi"/>
          <w:szCs w:val="21"/>
        </w:rPr>
        <w:t>年</w:t>
      </w:r>
      <w:r w:rsidRPr="002F40FD">
        <w:rPr>
          <w:rFonts w:eastAsiaTheme="minorHAnsi" w:hint="eastAsia"/>
          <w:szCs w:val="21"/>
        </w:rPr>
        <w:t>10</w:t>
      </w:r>
      <w:r w:rsidRPr="002F40FD">
        <w:rPr>
          <w:rFonts w:eastAsiaTheme="minorHAnsi"/>
          <w:szCs w:val="21"/>
        </w:rPr>
        <w:t>月</w:t>
      </w:r>
      <w:r w:rsidRPr="002F40FD">
        <w:rPr>
          <w:rFonts w:eastAsiaTheme="minorHAnsi" w:hint="eastAsia"/>
          <w:szCs w:val="21"/>
        </w:rPr>
        <w:t>31</w:t>
      </w:r>
      <w:r w:rsidRPr="002F40FD">
        <w:rPr>
          <w:rFonts w:eastAsiaTheme="minorHAnsi"/>
          <w:szCs w:val="21"/>
        </w:rPr>
        <w:t>日（</w:t>
      </w:r>
      <w:r w:rsidRPr="002F40FD">
        <w:rPr>
          <w:rFonts w:eastAsiaTheme="minorHAnsi" w:hint="eastAsia"/>
          <w:szCs w:val="21"/>
        </w:rPr>
        <w:t>火曜日</w:t>
      </w:r>
      <w:r w:rsidRPr="002F40FD">
        <w:rPr>
          <w:rFonts w:eastAsiaTheme="minorHAnsi"/>
          <w:szCs w:val="21"/>
        </w:rPr>
        <w:t>）15：00～16：00</w:t>
      </w:r>
    </w:p>
    <w:p w:rsidR="000140F0" w:rsidRPr="000140F0" w:rsidRDefault="000140F0" w:rsidP="000140F0">
      <w:pPr>
        <w:rPr>
          <w:rFonts w:eastAsiaTheme="minorHAnsi"/>
          <w:szCs w:val="21"/>
        </w:rPr>
      </w:pPr>
    </w:p>
    <w:p w:rsidR="00E932FB" w:rsidRPr="000140F0" w:rsidRDefault="00D56AF2" w:rsidP="000140F0">
      <w:pPr>
        <w:pStyle w:val="a4"/>
        <w:numPr>
          <w:ilvl w:val="0"/>
          <w:numId w:val="16"/>
        </w:numPr>
        <w:ind w:leftChars="0"/>
        <w:rPr>
          <w:rFonts w:eastAsiaTheme="minorHAnsi"/>
          <w:szCs w:val="21"/>
        </w:rPr>
      </w:pPr>
      <w:r w:rsidRPr="000140F0">
        <w:rPr>
          <w:rFonts w:eastAsiaTheme="minorHAnsi" w:hint="eastAsia"/>
          <w:szCs w:val="21"/>
        </w:rPr>
        <w:t>注意事項</w:t>
      </w:r>
    </w:p>
    <w:p w:rsidR="00E932FB" w:rsidRPr="00E22576" w:rsidRDefault="00E932FB" w:rsidP="00E22576">
      <w:pPr>
        <w:pStyle w:val="a4"/>
        <w:numPr>
          <w:ilvl w:val="0"/>
          <w:numId w:val="13"/>
        </w:numPr>
        <w:ind w:leftChars="0"/>
        <w:rPr>
          <w:rFonts w:eastAsiaTheme="minorHAnsi"/>
          <w:szCs w:val="21"/>
        </w:rPr>
      </w:pPr>
      <w:r w:rsidRPr="00E22576">
        <w:rPr>
          <w:rFonts w:eastAsiaTheme="minorHAnsi"/>
          <w:szCs w:val="21"/>
        </w:rPr>
        <w:t>出品者の責任において、コンクール会場に搬入・展示・搬出してください。</w:t>
      </w:r>
    </w:p>
    <w:p w:rsidR="00E932FB" w:rsidRPr="00E22576" w:rsidRDefault="00B23575" w:rsidP="00E22576">
      <w:pPr>
        <w:pStyle w:val="a4"/>
        <w:numPr>
          <w:ilvl w:val="0"/>
          <w:numId w:val="13"/>
        </w:numPr>
        <w:ind w:leftChars="0"/>
        <w:rPr>
          <w:rFonts w:eastAsiaTheme="minorHAnsi"/>
          <w:szCs w:val="21"/>
        </w:rPr>
      </w:pPr>
      <w:r w:rsidRPr="00E22576">
        <w:rPr>
          <w:rFonts w:eastAsiaTheme="minorHAnsi"/>
          <w:szCs w:val="21"/>
        </w:rPr>
        <w:t>展示場所は商品の形状等を考慮し、</w:t>
      </w:r>
      <w:r w:rsidRPr="00E22576">
        <w:rPr>
          <w:rFonts w:eastAsiaTheme="minorHAnsi" w:hint="eastAsia"/>
          <w:szCs w:val="21"/>
        </w:rPr>
        <w:t>主催者</w:t>
      </w:r>
      <w:r w:rsidR="00E932FB" w:rsidRPr="00E22576">
        <w:rPr>
          <w:rFonts w:eastAsiaTheme="minorHAnsi"/>
          <w:szCs w:val="21"/>
        </w:rPr>
        <w:t>で指定します。</w:t>
      </w:r>
    </w:p>
    <w:p w:rsidR="00E932FB" w:rsidRPr="00E22576" w:rsidRDefault="00E932FB" w:rsidP="00E22576">
      <w:pPr>
        <w:pStyle w:val="a4"/>
        <w:numPr>
          <w:ilvl w:val="0"/>
          <w:numId w:val="13"/>
        </w:numPr>
        <w:ind w:leftChars="0"/>
        <w:rPr>
          <w:rFonts w:eastAsiaTheme="minorHAnsi"/>
          <w:szCs w:val="21"/>
        </w:rPr>
      </w:pPr>
      <w:r w:rsidRPr="00E22576">
        <w:rPr>
          <w:rFonts w:eastAsiaTheme="minorHAnsi"/>
          <w:szCs w:val="21"/>
        </w:rPr>
        <w:t>試食や展示に必要な備品等は各自ご準備ください。</w:t>
      </w:r>
    </w:p>
    <w:p w:rsidR="00E932FB" w:rsidRPr="002F40FD" w:rsidRDefault="00E932FB" w:rsidP="00E932FB">
      <w:pPr>
        <w:rPr>
          <w:rFonts w:eastAsiaTheme="minorHAnsi"/>
          <w:szCs w:val="21"/>
        </w:rPr>
      </w:pPr>
    </w:p>
    <w:p w:rsidR="00B82A18" w:rsidRPr="00826E82" w:rsidRDefault="00826E82" w:rsidP="00826E82">
      <w:pPr>
        <w:rPr>
          <w:rFonts w:eastAsiaTheme="minorHAnsi"/>
          <w:szCs w:val="21"/>
          <w:u w:val="single"/>
        </w:rPr>
      </w:pPr>
      <w:r>
        <w:rPr>
          <w:rFonts w:eastAsiaTheme="minorHAnsi" w:hint="eastAsia"/>
          <w:szCs w:val="21"/>
          <w:u w:val="single"/>
        </w:rPr>
        <w:t>13</w:t>
      </w:r>
      <w:r w:rsidR="00E22576" w:rsidRPr="00826E82">
        <w:rPr>
          <w:rFonts w:eastAsiaTheme="minorHAnsi" w:hint="eastAsia"/>
          <w:szCs w:val="21"/>
          <w:u w:val="single"/>
        </w:rPr>
        <w:t>連絡事項</w:t>
      </w:r>
    </w:p>
    <w:p w:rsidR="00B82A18" w:rsidRPr="00E22576" w:rsidRDefault="00B23575" w:rsidP="00E22576">
      <w:pPr>
        <w:pStyle w:val="a4"/>
        <w:numPr>
          <w:ilvl w:val="0"/>
          <w:numId w:val="11"/>
        </w:numPr>
        <w:ind w:leftChars="0"/>
        <w:rPr>
          <w:rFonts w:eastAsiaTheme="minorHAnsi"/>
          <w:szCs w:val="21"/>
        </w:rPr>
      </w:pPr>
      <w:r w:rsidRPr="00E22576">
        <w:rPr>
          <w:rFonts w:eastAsiaTheme="minorHAnsi"/>
          <w:szCs w:val="21"/>
        </w:rPr>
        <w:t>審査会では審査員が</w:t>
      </w:r>
      <w:r w:rsidRPr="00E22576">
        <w:rPr>
          <w:rFonts w:eastAsiaTheme="minorHAnsi" w:hint="eastAsia"/>
          <w:szCs w:val="21"/>
        </w:rPr>
        <w:t>各テーブルを</w:t>
      </w:r>
      <w:r w:rsidRPr="00E22576">
        <w:rPr>
          <w:rFonts w:eastAsiaTheme="minorHAnsi"/>
          <w:szCs w:val="21"/>
        </w:rPr>
        <w:t>回り、試食や質疑応答を通して審査をしていきますので、スペース内(机上・机下・机の前掛け)に出品商品をアピールする掲示物や試食等を自由に配置してください。また、審査員に商品説明をして頂き質問があった場合は対応をお願い致します。</w:t>
      </w:r>
    </w:p>
    <w:p w:rsidR="00B82A18" w:rsidRPr="00797A2F" w:rsidRDefault="00B23575" w:rsidP="00E932FB">
      <w:pPr>
        <w:pStyle w:val="a4"/>
        <w:numPr>
          <w:ilvl w:val="0"/>
          <w:numId w:val="11"/>
        </w:numPr>
        <w:ind w:leftChars="0"/>
        <w:rPr>
          <w:rFonts w:eastAsiaTheme="minorHAnsi"/>
          <w:szCs w:val="21"/>
        </w:rPr>
      </w:pPr>
      <w:r w:rsidRPr="00E22576">
        <w:rPr>
          <w:rFonts w:eastAsiaTheme="minorHAnsi"/>
          <w:szCs w:val="21"/>
        </w:rPr>
        <w:t>審査会は販路拡大のチャンスとなるため、</w:t>
      </w:r>
      <w:r w:rsidRPr="00E22576">
        <w:rPr>
          <w:rFonts w:eastAsiaTheme="minorHAnsi" w:hint="eastAsia"/>
          <w:szCs w:val="21"/>
        </w:rPr>
        <w:t>出品商品に限らず各事業所様の一押し</w:t>
      </w:r>
      <w:r w:rsidRPr="00E22576">
        <w:rPr>
          <w:rFonts w:eastAsiaTheme="minorHAnsi"/>
          <w:szCs w:val="21"/>
        </w:rPr>
        <w:t>商品等のサンプルやリーフレット、名刺等をお渡しすることを認めますので、是非ご準備して頂きアピールしてください。</w:t>
      </w:r>
      <w:r w:rsidRPr="00E22576">
        <w:rPr>
          <w:rFonts w:eastAsiaTheme="minorHAnsi" w:hint="eastAsia"/>
          <w:szCs w:val="21"/>
          <w:u w:val="single"/>
        </w:rPr>
        <w:t>商品の販売は禁止とします。</w:t>
      </w:r>
    </w:p>
    <w:p w:rsidR="00735F37" w:rsidRDefault="00735F37" w:rsidP="00E932FB">
      <w:pPr>
        <w:rPr>
          <w:rFonts w:eastAsiaTheme="minorHAnsi"/>
          <w:szCs w:val="21"/>
          <w:u w:val="single"/>
        </w:rPr>
      </w:pPr>
    </w:p>
    <w:p w:rsidR="00E932FB" w:rsidRPr="002F40FD" w:rsidRDefault="00826E82" w:rsidP="00E932FB">
      <w:pPr>
        <w:rPr>
          <w:rFonts w:eastAsiaTheme="minorHAnsi"/>
          <w:szCs w:val="21"/>
          <w:u w:val="single"/>
        </w:rPr>
      </w:pPr>
      <w:r>
        <w:rPr>
          <w:rFonts w:eastAsiaTheme="minorHAnsi" w:hint="eastAsia"/>
          <w:szCs w:val="21"/>
          <w:u w:val="single"/>
        </w:rPr>
        <w:lastRenderedPageBreak/>
        <w:t>⒕</w:t>
      </w:r>
      <w:r w:rsidR="00E932FB" w:rsidRPr="002F40FD">
        <w:rPr>
          <w:rFonts w:eastAsiaTheme="minorHAnsi"/>
          <w:szCs w:val="21"/>
          <w:u w:val="single"/>
        </w:rPr>
        <w:t>コンクール会場</w:t>
      </w:r>
    </w:p>
    <w:p w:rsidR="00E932FB" w:rsidRPr="002F40FD" w:rsidRDefault="00E932FB" w:rsidP="007C5768">
      <w:pPr>
        <w:ind w:firstLineChars="100" w:firstLine="210"/>
        <w:rPr>
          <w:rFonts w:eastAsiaTheme="minorHAnsi"/>
          <w:szCs w:val="21"/>
        </w:rPr>
      </w:pPr>
      <w:r w:rsidRPr="002F40FD">
        <w:rPr>
          <w:rFonts w:eastAsiaTheme="minorHAnsi" w:hint="eastAsia"/>
          <w:szCs w:val="21"/>
        </w:rPr>
        <w:t>日置市</w:t>
      </w:r>
      <w:r w:rsidR="00D15A53" w:rsidRPr="002F40FD">
        <w:rPr>
          <w:rFonts w:eastAsiaTheme="minorHAnsi" w:hint="eastAsia"/>
          <w:szCs w:val="21"/>
        </w:rPr>
        <w:t>伊集院</w:t>
      </w:r>
      <w:r w:rsidRPr="002F40FD">
        <w:rPr>
          <w:rFonts w:eastAsiaTheme="minorHAnsi" w:hint="eastAsia"/>
          <w:szCs w:val="21"/>
        </w:rPr>
        <w:t>総合体育館</w:t>
      </w:r>
    </w:p>
    <w:p w:rsidR="00E75A80" w:rsidRPr="002F40FD" w:rsidRDefault="006A24B6" w:rsidP="007C5768">
      <w:pPr>
        <w:ind w:firstLineChars="100" w:firstLine="210"/>
        <w:rPr>
          <w:rFonts w:eastAsiaTheme="minorHAnsi"/>
          <w:szCs w:val="21"/>
        </w:rPr>
      </w:pPr>
      <w:r w:rsidRPr="002F40FD">
        <w:rPr>
          <w:rFonts w:eastAsiaTheme="minorHAnsi" w:hint="eastAsia"/>
          <w:szCs w:val="21"/>
        </w:rPr>
        <w:t>〒</w:t>
      </w:r>
      <w:r w:rsidR="004C05AD" w:rsidRPr="002F40FD">
        <w:rPr>
          <w:rFonts w:eastAsiaTheme="minorHAnsi" w:hint="eastAsia"/>
          <w:szCs w:val="21"/>
        </w:rPr>
        <w:t>899-2504　日置市伊集院町郡一丁目60</w:t>
      </w:r>
    </w:p>
    <w:p w:rsidR="000A3F61" w:rsidRPr="00B06CDB" w:rsidRDefault="006A24B6" w:rsidP="00B06CDB">
      <w:pPr>
        <w:ind w:firstLineChars="100" w:firstLine="210"/>
        <w:rPr>
          <w:rFonts w:eastAsiaTheme="minorHAnsi"/>
          <w:szCs w:val="21"/>
        </w:rPr>
      </w:pPr>
      <w:r w:rsidRPr="002F40FD">
        <w:rPr>
          <w:rFonts w:eastAsiaTheme="minorHAnsi" w:hint="eastAsia"/>
          <w:szCs w:val="21"/>
        </w:rPr>
        <w:t>TEL：</w:t>
      </w:r>
      <w:r w:rsidR="004C05AD" w:rsidRPr="002F40FD">
        <w:rPr>
          <w:rFonts w:eastAsiaTheme="minorHAnsi" w:hint="eastAsia"/>
          <w:szCs w:val="21"/>
        </w:rPr>
        <w:t>099-273-1033</w:t>
      </w:r>
    </w:p>
    <w:p w:rsidR="00A337A8" w:rsidRDefault="00C65F0E" w:rsidP="007C5768">
      <w:pPr>
        <w:ind w:firstLineChars="100" w:firstLine="210"/>
      </w:pPr>
      <w:r>
        <w:rPr>
          <w:rFonts w:eastAsiaTheme="minorHAnsi"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2901315</wp:posOffset>
                </wp:positionH>
                <wp:positionV relativeFrom="paragraph">
                  <wp:posOffset>73025</wp:posOffset>
                </wp:positionV>
                <wp:extent cx="1619250" cy="200025"/>
                <wp:effectExtent l="0" t="0" r="19050" b="28575"/>
                <wp:wrapNone/>
                <wp:docPr id="53" name="正方形/長方形 53"/>
                <wp:cNvGraphicFramePr/>
                <a:graphic xmlns:a="http://schemas.openxmlformats.org/drawingml/2006/main">
                  <a:graphicData uri="http://schemas.microsoft.com/office/word/2010/wordprocessingShape">
                    <wps:wsp>
                      <wps:cNvSpPr/>
                      <wps:spPr>
                        <a:xfrm>
                          <a:off x="0" y="0"/>
                          <a:ext cx="1619250" cy="20002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9D035" id="正方形/長方形 53" o:spid="_x0000_s1026" style="position:absolute;left:0;text-align:left;margin-left:228.45pt;margin-top:5.75pt;width:12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" fillcolor="#f7caac [1301]" strokecolor="#1f4d78 [1604]" strokeweight="1pt"/>
            </w:pict>
          </mc:Fallback>
        </mc:AlternateContent>
      </w:r>
      <w:r w:rsidR="00D80CF6">
        <w:rPr>
          <w:rFonts w:hint="eastAsia"/>
          <w:noProof/>
        </w:rPr>
        <mc:AlternateContent>
          <mc:Choice Requires="wpc">
            <w:drawing>
              <wp:inline distT="0" distB="0" distL="0" distR="0">
                <wp:extent cx="5400040" cy="4410075"/>
                <wp:effectExtent l="0" t="0" r="29210" b="28575"/>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正方形/長方形 3"/>
                        <wps:cNvSpPr/>
                        <wps:spPr>
                          <a:xfrm>
                            <a:off x="3057525" y="257175"/>
                            <a:ext cx="1295401" cy="63817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5AD" w:rsidRDefault="00D80CF6" w:rsidP="00D80CF6">
                              <w:pPr>
                                <w:jc w:val="center"/>
                                <w:rPr>
                                  <w:b/>
                                  <w:color w:val="000000" w:themeColor="text1"/>
                                </w:rPr>
                              </w:pPr>
                              <w:r w:rsidRPr="00D80CF6">
                                <w:rPr>
                                  <w:rFonts w:hint="eastAsia"/>
                                  <w:b/>
                                  <w:color w:val="000000" w:themeColor="text1"/>
                                </w:rPr>
                                <w:t>日置市</w:t>
                              </w:r>
                              <w:r w:rsidR="004C05AD">
                                <w:rPr>
                                  <w:rFonts w:hint="eastAsia"/>
                                  <w:b/>
                                  <w:color w:val="000000" w:themeColor="text1"/>
                                </w:rPr>
                                <w:t>伊集院</w:t>
                              </w:r>
                            </w:p>
                            <w:p w:rsidR="00D80CF6" w:rsidRPr="00D80CF6" w:rsidRDefault="00D80CF6" w:rsidP="00D80CF6">
                              <w:pPr>
                                <w:jc w:val="center"/>
                                <w:rPr>
                                  <w:b/>
                                  <w:color w:val="000000" w:themeColor="text1"/>
                                </w:rPr>
                              </w:pPr>
                              <w:r w:rsidRPr="00D80CF6">
                                <w:rPr>
                                  <w:b/>
                                  <w:color w:val="000000" w:themeColor="text1"/>
                                </w:rPr>
                                <w:t>総合体育館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wps:spPr>
                          <a:xfrm>
                            <a:off x="2034835" y="933450"/>
                            <a:ext cx="23847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3181350" y="1237275"/>
                            <a:ext cx="1228725" cy="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正方形/長方形 6"/>
                        <wps:cNvSpPr/>
                        <wps:spPr>
                          <a:xfrm>
                            <a:off x="3333752" y="1485900"/>
                            <a:ext cx="857248" cy="6096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CF6" w:rsidRDefault="00D80CF6" w:rsidP="00175B79">
                              <w:pPr>
                                <w:pStyle w:val="Web"/>
                                <w:spacing w:before="0" w:beforeAutospacing="0" w:after="0" w:afterAutospacing="0"/>
                                <w:jc w:val="center"/>
                              </w:pPr>
                              <w:r>
                                <w:rPr>
                                  <w:rFonts w:ascii="游明朝" w:eastAsia="游明朝" w:hAnsi="游明朝" w:cs="Times New Roman"/>
                                  <w:color w:val="000000"/>
                                  <w:kern w:val="2"/>
                                  <w:sz w:val="21"/>
                                  <w:szCs w:val="21"/>
                                </w:rPr>
                                <w:t>伊集院</w:t>
                              </w:r>
                              <w:r>
                                <w:rPr>
                                  <w:rFonts w:ascii="游明朝" w:eastAsia="游明朝" w:hAnsi="游明朝" w:cs="Times New Roman" w:hint="eastAsia"/>
                                  <w:color w:val="000000"/>
                                  <w:kern w:val="2"/>
                                  <w:sz w:val="21"/>
                                  <w:szCs w:val="21"/>
                                </w:rPr>
                                <w:t xml:space="preserve">　</w:t>
                              </w:r>
                              <w:r w:rsidR="00D314AB">
                                <w:rPr>
                                  <w:rFonts w:ascii="游明朝" w:eastAsia="游明朝" w:hAnsi="游明朝" w:cs="Times New Roman" w:hint="eastAsia"/>
                                  <w:color w:val="000000"/>
                                  <w:kern w:val="2"/>
                                  <w:sz w:val="21"/>
                                  <w:szCs w:val="21"/>
                                </w:rPr>
                                <w:t xml:space="preserve">　</w:t>
                              </w:r>
                              <w:r>
                                <w:rPr>
                                  <w:rFonts w:ascii="游明朝" w:eastAsia="游明朝" w:hAnsi="游明朝" w:cs="Times New Roman" w:hint="eastAsia"/>
                                  <w:color w:val="000000"/>
                                  <w:kern w:val="2"/>
                                  <w:sz w:val="21"/>
                                  <w:szCs w:val="21"/>
                                </w:rPr>
                                <w:t>文化</w:t>
                              </w:r>
                              <w:r>
                                <w:rPr>
                                  <w:rFonts w:ascii="游明朝" w:eastAsia="游明朝" w:hAnsi="游明朝" w:cs="Times New Roman"/>
                                  <w:color w:val="000000"/>
                                  <w:kern w:val="2"/>
                                  <w:sz w:val="21"/>
                                  <w:szCs w:val="21"/>
                                </w:rPr>
                                <w:t>会館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直線コネクタ 7"/>
                        <wps:cNvCnPr/>
                        <wps:spPr>
                          <a:xfrm flipH="1">
                            <a:off x="4429125" y="9525"/>
                            <a:ext cx="9525"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5085375" y="0"/>
                            <a:ext cx="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正方形/長方形 9"/>
                        <wps:cNvSpPr/>
                        <wps:spPr>
                          <a:xfrm>
                            <a:off x="3333751" y="2085000"/>
                            <a:ext cx="857249" cy="72453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CF6" w:rsidRPr="00D80CF6" w:rsidRDefault="00D314AB" w:rsidP="00D80CF6">
                              <w:pPr>
                                <w:pStyle w:val="Web"/>
                                <w:spacing w:before="0" w:beforeAutospacing="0" w:after="0" w:afterAutospacing="0"/>
                                <w:jc w:val="both"/>
                                <w:rPr>
                                  <w:rFonts w:asciiTheme="minorHAnsi" w:eastAsiaTheme="minorHAnsi" w:hAnsiTheme="minorHAnsi"/>
                                  <w:color w:val="000000" w:themeColor="text1"/>
                                </w:rPr>
                              </w:pPr>
                              <w:r>
                                <w:rPr>
                                  <w:rFonts w:asciiTheme="minorHAnsi" w:eastAsiaTheme="minorHAnsi" w:hAnsiTheme="minorHAnsi" w:hint="eastAsia"/>
                                  <w:color w:val="000000" w:themeColor="text1"/>
                                  <w:sz w:val="21"/>
                                  <w:szCs w:val="21"/>
                                </w:rPr>
                                <w:t>中央</w:t>
                              </w:r>
                              <w:r w:rsidR="00D80CF6" w:rsidRPr="00D80CF6">
                                <w:rPr>
                                  <w:rFonts w:asciiTheme="minorHAnsi" w:eastAsiaTheme="minorHAnsi" w:hAnsiTheme="minorHAnsi"/>
                                  <w:color w:val="000000" w:themeColor="text1"/>
                                  <w:sz w:val="21"/>
                                  <w:szCs w:val="21"/>
                                </w:rPr>
                                <w:t>公民館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933701" y="2809535"/>
                            <a:ext cx="914060" cy="72453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CF6" w:rsidRDefault="00D80CF6" w:rsidP="00D80CF6">
                              <w:pPr>
                                <w:pStyle w:val="Web"/>
                                <w:spacing w:before="0" w:beforeAutospacing="0" w:after="0" w:afterAutospacing="0"/>
                                <w:jc w:val="both"/>
                              </w:pPr>
                              <w:r>
                                <w:rPr>
                                  <w:rFonts w:eastAsia="游明朝" w:hAnsi="游明朝" w:hint="eastAsia"/>
                                  <w:color w:val="000000"/>
                                  <w:sz w:val="21"/>
                                  <w:szCs w:val="21"/>
                                </w:rPr>
                                <w:t>日置市役所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a:off x="3181350" y="1237275"/>
                            <a:ext cx="19050" cy="1486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2856525" y="1237615"/>
                            <a:ext cx="19050" cy="1229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flipH="1">
                            <a:off x="2543175" y="247650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flipH="1">
                            <a:off x="2856525" y="272415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2552700" y="3067050"/>
                            <a:ext cx="0" cy="6286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866050" y="2724150"/>
                            <a:ext cx="0"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a:off x="2866051" y="3695701"/>
                            <a:ext cx="155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1209675" y="4009051"/>
                            <a:ext cx="3255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flipH="1">
                            <a:off x="247650" y="19050"/>
                            <a:ext cx="1" cy="714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1178855" y="0"/>
                            <a:ext cx="0" cy="923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正方形/長方形 22"/>
                        <wps:cNvSpPr/>
                        <wps:spPr>
                          <a:xfrm>
                            <a:off x="266700" y="885825"/>
                            <a:ext cx="8953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A1B" w:rsidRPr="00343A1B" w:rsidRDefault="00343A1B" w:rsidP="00343A1B">
                              <w:pPr>
                                <w:jc w:val="center"/>
                                <w:rPr>
                                  <w:color w:val="000000" w:themeColor="text1"/>
                                </w:rPr>
                              </w:pPr>
                              <w:r w:rsidRPr="00343A1B">
                                <w:rPr>
                                  <w:rFonts w:hint="eastAsia"/>
                                  <w:color w:val="000000" w:themeColor="text1"/>
                                </w:rPr>
                                <w:t>県道</w:t>
                              </w:r>
                              <w:r w:rsidRPr="00343A1B">
                                <w:rPr>
                                  <w:color w:val="000000" w:themeColor="text1"/>
                                </w:rPr>
                                <w:t>37号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2034835" y="0"/>
                            <a:ext cx="0" cy="923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709715" y="19050"/>
                            <a:ext cx="0" cy="904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4409100" y="1237275"/>
                            <a:ext cx="975" cy="2448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flipH="1">
                            <a:off x="2028825" y="3695701"/>
                            <a:ext cx="5143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4465616" y="4009051"/>
                            <a:ext cx="11134" cy="3914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2030050" y="1237275"/>
                            <a:ext cx="4785" cy="1544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1709715" y="1238249"/>
                            <a:ext cx="0" cy="1543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2551725" y="2476500"/>
                            <a:ext cx="975"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1178855" y="914400"/>
                            <a:ext cx="530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flipV="1">
                            <a:off x="2028825" y="1237275"/>
                            <a:ext cx="837225" cy="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1178855" y="1237275"/>
                            <a:ext cx="530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1178855" y="1247775"/>
                            <a:ext cx="21295" cy="152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2034835" y="2762250"/>
                            <a:ext cx="530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2028825" y="3067050"/>
                            <a:ext cx="0" cy="6286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2034835" y="3067050"/>
                            <a:ext cx="530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1200150" y="2780325"/>
                            <a:ext cx="509565" cy="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a:off x="1209675" y="3076575"/>
                            <a:ext cx="50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a:off x="1709715" y="308610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1219201" y="3095625"/>
                            <a:ext cx="9524"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1219200" y="3666150"/>
                            <a:ext cx="49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0" y="733425"/>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238125" y="1237275"/>
                            <a:ext cx="9525" cy="24584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flipV="1">
                            <a:off x="0" y="1237275"/>
                            <a:ext cx="248625" cy="9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正方形/長方形 23"/>
                        <wps:cNvSpPr/>
                        <wps:spPr>
                          <a:xfrm>
                            <a:off x="1257301" y="4048125"/>
                            <a:ext cx="3171824"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01D3" w:rsidRDefault="002601D3" w:rsidP="002601D3">
                              <w:pPr>
                                <w:jc w:val="center"/>
                              </w:pPr>
                              <w:r>
                                <w:rPr>
                                  <w:rFonts w:hint="eastAsia"/>
                                </w:rPr>
                                <w:t>神之川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V="1">
                            <a:off x="9525" y="3695701"/>
                            <a:ext cx="24828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flipH="1">
                            <a:off x="1217590" y="4019550"/>
                            <a:ext cx="161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276226" y="4029075"/>
                            <a:ext cx="0"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flipV="1">
                            <a:off x="27941" y="4028100"/>
                            <a:ext cx="24828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正方形/長方形 1"/>
                        <wps:cNvSpPr/>
                        <wps:spPr>
                          <a:xfrm>
                            <a:off x="27941" y="4067175"/>
                            <a:ext cx="219709"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直線コネクタ 52"/>
                        <wps:cNvCnPr/>
                        <wps:spPr>
                          <a:xfrm flipV="1">
                            <a:off x="5085375" y="922952"/>
                            <a:ext cx="314665" cy="9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正方形/長方形 47"/>
                        <wps:cNvSpPr/>
                        <wps:spPr>
                          <a:xfrm>
                            <a:off x="2114549" y="9525"/>
                            <a:ext cx="657226" cy="876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5F0E" w:rsidRPr="00C65F0E" w:rsidRDefault="00C65F0E" w:rsidP="00C65F0E">
                              <w:pPr>
                                <w:jc w:val="center"/>
                                <w:rPr>
                                  <w:color w:val="000000" w:themeColor="text1"/>
                                </w:rPr>
                              </w:pPr>
                              <w:r w:rsidRPr="00C65F0E">
                                <w:rPr>
                                  <w:rFonts w:hint="eastAsia"/>
                                  <w:color w:val="000000" w:themeColor="text1"/>
                                </w:rPr>
                                <w:t>駐車</w:t>
                              </w:r>
                              <w:r w:rsidRPr="00C65F0E">
                                <w:rPr>
                                  <w:color w:val="000000" w:themeColor="text1"/>
                                </w:rPr>
                                <w:t>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直線コネクタ 54"/>
                        <wps:cNvCnPr/>
                        <wps:spPr>
                          <a:xfrm flipV="1">
                            <a:off x="5085715" y="1247775"/>
                            <a:ext cx="31432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5085715" y="1246800"/>
                            <a:ext cx="0" cy="2439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flipV="1">
                            <a:off x="5075850" y="3696336"/>
                            <a:ext cx="31432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V="1">
                            <a:off x="5075852" y="4038600"/>
                            <a:ext cx="267673"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flipH="1">
                            <a:off x="5075851" y="4038600"/>
                            <a:ext cx="1"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正方形/長方形 59"/>
                        <wps:cNvSpPr/>
                        <wps:spPr>
                          <a:xfrm>
                            <a:off x="5124450" y="4076700"/>
                            <a:ext cx="2190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2" o:spid="_x0000_s1026" editas="canvas" style="width:425.2pt;height:347.25pt;mso-position-horizontal-relative:char;mso-position-vertical-relative:line" coordsize="54000,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&#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4100;visibility:visible;mso-wrap-style:square">
                  <v:fill o:detectmouseclick="t"/>
                  <v:path o:connecttype="none"/>
                </v:shape>
                <v:rect id="正方形/長方形 3" o:spid="_x0000_s1028" style="position:absolute;left:30575;top:2571;width:1295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" fillcolor="red" strokecolor="black [3213]" strokeweight="1pt">
                  <v:textbox>
                    <w:txbxContent>
                      <w:p w:rsidR="004C05AD" w:rsidRDefault="00D80CF6" w:rsidP="00D80CF6">
                        <w:pPr>
                          <w:jc w:val="center"/>
                          <w:rPr>
                            <w:b/>
                            <w:color w:val="000000" w:themeColor="text1"/>
                          </w:rPr>
                        </w:pPr>
                        <w:r w:rsidRPr="00D80CF6">
                          <w:rPr>
                            <w:rFonts w:hint="eastAsia"/>
                            <w:b/>
                            <w:color w:val="000000" w:themeColor="text1"/>
                          </w:rPr>
                          <w:t>日置市</w:t>
                        </w:r>
                        <w:r w:rsidR="004C05AD">
                          <w:rPr>
                            <w:rFonts w:hint="eastAsia"/>
                            <w:b/>
                            <w:color w:val="000000" w:themeColor="text1"/>
                          </w:rPr>
                          <w:t>伊集院</w:t>
                        </w:r>
                      </w:p>
                      <w:p w:rsidR="00D80CF6" w:rsidRPr="00D80CF6" w:rsidRDefault="00D80CF6" w:rsidP="00D80CF6">
                        <w:pPr>
                          <w:jc w:val="center"/>
                          <w:rPr>
                            <w:b/>
                            <w:color w:val="000000" w:themeColor="text1"/>
                          </w:rPr>
                        </w:pPr>
                        <w:r w:rsidRPr="00D80CF6">
                          <w:rPr>
                            <w:b/>
                            <w:color w:val="000000" w:themeColor="text1"/>
                          </w:rPr>
                          <w:t>総合体育館</w:t>
                        </w:r>
                      </w:p>
                    </w:txbxContent>
                  </v:textbox>
                </v:rect>
                <v:line id="直線コネクタ 4" o:spid="_x0000_s1029" style="position:absolute;visibility:visible;mso-wrap-style:square" from="20348,9334" to="44196,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直線コネクタ 5" o:spid="_x0000_s1030" style="position:absolute;visibility:visible;mso-wrap-style:square" from="31813,12372" to="44100,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rect id="正方形/長方形 6" o:spid="_x0000_s1031" style="position:absolute;left:33337;top:14859;width:8573;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" fillcolor="#fff2cc [663]" strokecolor="black [3213]" strokeweight="1pt">
                  <v:textbox>
                    <w:txbxContent>
                      <w:p w:rsidR="00D80CF6" w:rsidRDefault="00D80CF6" w:rsidP="00175B79">
                        <w:pPr>
                          <w:pStyle w:val="Web"/>
                          <w:spacing w:before="0" w:beforeAutospacing="0" w:after="0" w:afterAutospacing="0"/>
                          <w:jc w:val="center"/>
                        </w:pPr>
                        <w:r>
                          <w:rPr>
                            <w:rFonts w:ascii="游明朝" w:eastAsia="游明朝" w:hAnsi="游明朝" w:cs="Times New Roman"/>
                            <w:color w:val="000000"/>
                            <w:kern w:val="2"/>
                            <w:sz w:val="21"/>
                            <w:szCs w:val="21"/>
                          </w:rPr>
                          <w:t>伊集院</w:t>
                        </w:r>
                        <w:r>
                          <w:rPr>
                            <w:rFonts w:ascii="游明朝" w:eastAsia="游明朝" w:hAnsi="游明朝" w:cs="Times New Roman" w:hint="eastAsia"/>
                            <w:color w:val="000000"/>
                            <w:kern w:val="2"/>
                            <w:sz w:val="21"/>
                            <w:szCs w:val="21"/>
                          </w:rPr>
                          <w:t xml:space="preserve">　</w:t>
                        </w:r>
                        <w:r w:rsidR="00D314AB">
                          <w:rPr>
                            <w:rFonts w:ascii="游明朝" w:eastAsia="游明朝" w:hAnsi="游明朝" w:cs="Times New Roman" w:hint="eastAsia"/>
                            <w:color w:val="000000"/>
                            <w:kern w:val="2"/>
                            <w:sz w:val="21"/>
                            <w:szCs w:val="21"/>
                          </w:rPr>
                          <w:t xml:space="preserve">　</w:t>
                        </w:r>
                        <w:r>
                          <w:rPr>
                            <w:rFonts w:ascii="游明朝" w:eastAsia="游明朝" w:hAnsi="游明朝" w:cs="Times New Roman" w:hint="eastAsia"/>
                            <w:color w:val="000000"/>
                            <w:kern w:val="2"/>
                            <w:sz w:val="21"/>
                            <w:szCs w:val="21"/>
                          </w:rPr>
                          <w:t>文化</w:t>
                        </w:r>
                        <w:r>
                          <w:rPr>
                            <w:rFonts w:ascii="游明朝" w:eastAsia="游明朝" w:hAnsi="游明朝" w:cs="Times New Roman"/>
                            <w:color w:val="000000"/>
                            <w:kern w:val="2"/>
                            <w:sz w:val="21"/>
                            <w:szCs w:val="21"/>
                          </w:rPr>
                          <w:t>会館</w:t>
                        </w:r>
                      </w:p>
                    </w:txbxContent>
                  </v:textbox>
                </v:rect>
                <v:line id="直線コネクタ 7" o:spid="_x0000_s1032" style="position:absolute;flip:x;visibility:visible;mso-wrap-style:square" from="44291,95" to="44386,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" strokecolor="black [3213]" strokeweight=".5pt">
                  <v:stroke joinstyle="miter"/>
                </v:line>
                <v:line id="直線コネクタ 8" o:spid="_x0000_s1033" style="position:absolute;visibility:visible;mso-wrap-style:square" from="50853,0" to="5085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rect id="正方形/長方形 9" o:spid="_x0000_s1034" style="position:absolute;left:33337;top:20850;width:8573;height:7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" fillcolor="#fff2cc [663]" strokecolor="black [3213]" strokeweight="1pt">
                  <v:textbox>
                    <w:txbxContent>
                      <w:p w:rsidR="00D80CF6" w:rsidRPr="00D80CF6" w:rsidRDefault="00D314AB" w:rsidP="00D80CF6">
                        <w:pPr>
                          <w:pStyle w:val="Web"/>
                          <w:spacing w:before="0" w:beforeAutospacing="0" w:after="0" w:afterAutospacing="0"/>
                          <w:jc w:val="both"/>
                          <w:rPr>
                            <w:rFonts w:asciiTheme="minorHAnsi" w:eastAsiaTheme="minorHAnsi" w:hAnsiTheme="minorHAnsi"/>
                            <w:color w:val="000000" w:themeColor="text1"/>
                          </w:rPr>
                        </w:pPr>
                        <w:r>
                          <w:rPr>
                            <w:rFonts w:asciiTheme="minorHAnsi" w:eastAsiaTheme="minorHAnsi" w:hAnsiTheme="minorHAnsi" w:hint="eastAsia"/>
                            <w:color w:val="000000" w:themeColor="text1"/>
                            <w:sz w:val="21"/>
                            <w:szCs w:val="21"/>
                          </w:rPr>
                          <w:t>中央</w:t>
                        </w:r>
                        <w:r w:rsidR="00D80CF6" w:rsidRPr="00D80CF6">
                          <w:rPr>
                            <w:rFonts w:asciiTheme="minorHAnsi" w:eastAsiaTheme="minorHAnsi" w:hAnsiTheme="minorHAnsi"/>
                            <w:color w:val="000000" w:themeColor="text1"/>
                            <w:sz w:val="21"/>
                            <w:szCs w:val="21"/>
                          </w:rPr>
                          <w:t>公民館</w:t>
                        </w:r>
                      </w:p>
                    </w:txbxContent>
                  </v:textbox>
                </v:rect>
                <v:rect id="正方形/長方形 10" o:spid="_x0000_s1035" style="position:absolute;left:29337;top:28095;width:9140;height:7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" fillcolor="#fff2cc [663]" strokecolor="black [3213]" strokeweight="1pt">
                  <v:textbox>
                    <w:txbxContent>
                      <w:p w:rsidR="00D80CF6" w:rsidRDefault="00D80CF6" w:rsidP="00D80CF6">
                        <w:pPr>
                          <w:pStyle w:val="Web"/>
                          <w:spacing w:before="0" w:beforeAutospacing="0" w:after="0" w:afterAutospacing="0"/>
                          <w:jc w:val="both"/>
                        </w:pPr>
                        <w:r>
                          <w:rPr>
                            <w:rFonts w:eastAsia="游明朝" w:hAnsi="游明朝" w:hint="eastAsia"/>
                            <w:color w:val="000000"/>
                            <w:sz w:val="21"/>
                            <w:szCs w:val="21"/>
                          </w:rPr>
                          <w:t>日置市役所</w:t>
                        </w:r>
                      </w:p>
                    </w:txbxContent>
                  </v:textbox>
                </v:rect>
                <v:line id="直線コネクタ 11" o:spid="_x0000_s1036" style="position:absolute;visibility:visible;mso-wrap-style:square" from="31813,12372" to="32004,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直線コネクタ 12" o:spid="_x0000_s1037" style="position:absolute;visibility:visible;mso-wrap-style:square" from="28565,12376" to="28755,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直線コネクタ 13" o:spid="_x0000_s1038" style="position:absolute;flip:x;visibility:visible;mso-wrap-style:square" from="25431,24765" to="28860,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v:line>
                <v:line id="直線コネクタ 14" o:spid="_x0000_s1039" style="position:absolute;flip:x;visibility:visible;mso-wrap-style:square" from="28565,27241" to="31994,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line id="直線コネクタ 15" o:spid="_x0000_s1040" style="position:absolute;visibility:visible;mso-wrap-style:square" from="25527,30670" to="25527,3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line id="直線コネクタ 16" o:spid="_x0000_s1041" style="position:absolute;visibility:visible;mso-wrap-style:square" from="28660,27241" to="28660,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line id="直線コネクタ 17" o:spid="_x0000_s1042" style="position:absolute;flip:x;visibility:visible;mso-wrap-style:square" from="28660,36957" to="44196,3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" strokecolor="black [3213]" strokeweight=".5pt">
                  <v:stroke joinstyle="miter"/>
                </v:line>
                <v:line id="直線コネクタ 18" o:spid="_x0000_s1043" style="position:absolute;flip:x;visibility:visible;mso-wrap-style:square" from="12096,40090" to="44656,4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line id="直線コネクタ 19" o:spid="_x0000_s1044" style="position:absolute;flip:x;visibility:visible;mso-wrap-style:square" from="2476,190" to="247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v:line>
                <v:line id="直線コネクタ 20" o:spid="_x0000_s1045" style="position:absolute;visibility:visible;mso-wrap-style:square" from="11788,0" to="1178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" strokecolor="black [3213]" strokeweight=".5pt">
                  <v:stroke joinstyle="miter"/>
                </v:line>
                <v:rect id="正方形/長方形 22" o:spid="_x0000_s1046" style="position:absolute;left:2667;top:8858;width:895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rsidR="00343A1B" w:rsidRPr="00343A1B" w:rsidRDefault="00343A1B" w:rsidP="00343A1B">
                        <w:pPr>
                          <w:jc w:val="center"/>
                          <w:rPr>
                            <w:color w:val="000000" w:themeColor="text1"/>
                          </w:rPr>
                        </w:pPr>
                        <w:r w:rsidRPr="00343A1B">
                          <w:rPr>
                            <w:rFonts w:hint="eastAsia"/>
                            <w:color w:val="000000" w:themeColor="text1"/>
                          </w:rPr>
                          <w:t>県道</w:t>
                        </w:r>
                        <w:r w:rsidRPr="00343A1B">
                          <w:rPr>
                            <w:color w:val="000000" w:themeColor="text1"/>
                          </w:rPr>
                          <w:t>37号</w:t>
                        </w:r>
                      </w:p>
                    </w:txbxContent>
                  </v:textbox>
                </v:rect>
                <v:line id="直線コネクタ 24" o:spid="_x0000_s1047" style="position:absolute;visibility:visible;mso-wrap-style:square" from="20348,0" to="2034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直線コネクタ 25" o:spid="_x0000_s1048" style="position:absolute;visibility:visible;mso-wrap-style:square" from="17097,190" to="1709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line id="直線コネクタ 26" o:spid="_x0000_s1049" style="position:absolute;visibility:visible;mso-wrap-style:square" from="44091,12372" to="44100,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v:line>
                <v:line id="直線コネクタ 27" o:spid="_x0000_s1050" style="position:absolute;flip:x;visibility:visible;mso-wrap-style:square" from="20288,36957" to="25431,3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line id="直線コネクタ 28" o:spid="_x0000_s1051" style="position:absolute;visibility:visible;mso-wrap-style:square" from="44656,40090" to="44767,4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line id="直線コネクタ 29" o:spid="_x0000_s1052" style="position:absolute;visibility:visible;mso-wrap-style:square" from="20300,12372" to="20348,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line id="直線コネクタ 30" o:spid="_x0000_s1053" style="position:absolute;visibility:visible;mso-wrap-style:square" from="17097,12382" to="17097,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v:line id="直線コネクタ 31" o:spid="_x0000_s1054" style="position:absolute;visibility:visible;mso-wrap-style:square" from="25517,24765" to="25527,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line id="直線コネクタ 32" o:spid="_x0000_s1055" style="position:absolute;visibility:visible;mso-wrap-style:square" from="11788,9144" to="1709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line id="直線コネクタ 33" o:spid="_x0000_s1056" style="position:absolute;flip:y;visibility:visible;mso-wrap-style:square" from="20288,12372" to="28660,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line id="直線コネクタ 34" o:spid="_x0000_s1057" style="position:absolute;visibility:visible;mso-wrap-style:square" from="11788,12372" to="17097,1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直線コネクタ 35" o:spid="_x0000_s1058" style="position:absolute;visibility:visible;mso-wrap-style:square" from="11788,12477" to="12001,2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line id="直線コネクタ 36" o:spid="_x0000_s1059" style="position:absolute;visibility:visible;mso-wrap-style:square" from="20348,27622" to="25656,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3rKxAAAANsAAAAPAAAAZHJzL2Rvd25yZXYueG1sRI9BawIx&#10;FITvBf9DeAVvNatF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LsfesrEAAAA2wAAAA8A&#10;AAAAAAAAAAAAAAAABwIAAGRycy9kb3ducmV2LnhtbFBLBQYAAAAAAwADALcAAAD4AgAAAAA=&#10;" strokecolor="black [3213]" strokeweight=".5pt">
                  <v:stroke joinstyle="miter"/>
                </v:line>
                <v:line id="直線コネクタ 37" o:spid="_x0000_s1060" style="position:absolute;visibility:visible;mso-wrap-style:square" from="20288,30670" to="20288,3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v:line>
                <v:line id="直線コネクタ 38" o:spid="_x0000_s1061" style="position:absolute;visibility:visible;mso-wrap-style:square" from="20348,30670" to="25656,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line id="直線コネクタ 39" o:spid="_x0000_s1062" style="position:absolute;visibility:visible;mso-wrap-style:square" from="12001,27803" to="17097,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64xAAAANsAAAAPAAAAZHJzL2Rvd25yZXYueG1sRI9BawIx&#10;FITvhf6H8Aq91awW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MqA7rjEAAAA2wAAAA8A&#10;AAAAAAAAAAAAAAAABwIAAGRycy9kb3ducmV2LnhtbFBLBQYAAAAAAwADALcAAAD4AgAAAAA=&#10;" strokecolor="black [3213]" strokeweight=".5pt">
                  <v:stroke joinstyle="miter"/>
                </v:line>
                <v:line id="直線コネクタ 40" o:spid="_x0000_s1063" style="position:absolute;visibility:visible;mso-wrap-style:square" from="12096,30765" to="17097,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v:line>
                <v:line id="直線コネクタ 41" o:spid="_x0000_s1064" style="position:absolute;visibility:visible;mso-wrap-style:square" from="17097,30861" to="17097,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HDxQAAANsAAAAPAAAAZHJzL2Rvd25yZXYueG1sRI9BS8NA&#10;FITvBf/D8gRvzSai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Bs8JHDxQAAANsAAAAP&#10;AAAAAAAAAAAAAAAAAAcCAABkcnMvZG93bnJldi54bWxQSwUGAAAAAAMAAwC3AAAA+QIAAAAA&#10;" strokecolor="black [3213]" strokeweight=".5pt">
                  <v:stroke joinstyle="miter"/>
                </v:line>
                <v:line id="直線コネクタ 42" o:spid="_x0000_s1065" style="position:absolute;visibility:visible;mso-wrap-style:square" from="12192,30956" to="12287,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0xAAAANsAAAAPAAAAZHJzL2Rvd25yZXYueG1sRI9BawIx&#10;FITvBf9DeIK3mlW0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JwiD7TEAAAA2wAAAA8A&#10;AAAAAAAAAAAAAAAABwIAAGRycy9kb3ducmV2LnhtbFBLBQYAAAAAAwADALcAAAD4AgAAAAA=&#10;" strokecolor="black [3213]" strokeweight=".5pt">
                  <v:stroke joinstyle="miter"/>
                </v:line>
                <v:line id="直線コネクタ 43" o:spid="_x0000_s1066" style="position:absolute;visibility:visible;mso-wrap-style:square" from="12192,36661" to="17189,3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v:line>
                <v:line id="直線コネクタ 44" o:spid="_x0000_s1067" style="position:absolute;visibility:visible;mso-wrap-style:square" from="0,7334" to="2381,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JbxAAAANsAAAAPAAAAZHJzL2Rvd25yZXYueG1sRI9BawIx&#10;FITvgv8hvEJvmrVo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HyHMlvEAAAA2wAAAA8A&#10;AAAAAAAAAAAAAAAABwIAAGRycy9kb3ducmV2LnhtbFBLBQYAAAAAAwADALcAAAD4AgAAAAA=&#10;" strokecolor="black [3213]" strokeweight=".5pt">
                  <v:stroke joinstyle="miter"/>
                </v:line>
                <v:line id="直線コネクタ 45" o:spid="_x0000_s1068" style="position:absolute;visibility:visible;mso-wrap-style:square" from="2381,12372" to="2476,3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v:line>
                <v:line id="直線コネクタ 46" o:spid="_x0000_s1069" style="position:absolute;flip:y;visibility:visible;mso-wrap-style:square" from="0,12372" to="2486,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ciwwAAANsAAAAPAAAAZHJzL2Rvd25yZXYueG1sRI9BawIx&#10;FITvBf9DeIK3mlVE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ELd3IsMAAADbAAAADwAA&#10;AAAAAAAAAAAAAAAHAgAAZHJzL2Rvd25yZXYueG1sUEsFBgAAAAADAAMAtwAAAPcCAAAAAA==&#10;" strokecolor="black [3213]" strokeweight=".5pt">
                  <v:stroke joinstyle="miter"/>
                </v:line>
                <v:rect id="正方形/長方形 23" o:spid="_x0000_s1070" style="position:absolute;left:12573;top:40481;width:3171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QQwQAAANsAAAAPAAAAZHJzL2Rvd25yZXYueG1sRI/disIw&#10;EIXvF3yHMMLebVNdUO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OoUlBDBAAAA2wAAAA8AAAAA&#10;AAAAAAAAAAAABwIAAGRycy9kb3ducmV2LnhtbFBLBQYAAAAAAwADALcAAAD1AgAAAAA=&#10;" fillcolor="#5b9bd5 [3204]" strokecolor="#1f4d78 [1604]" strokeweight="1pt">
                  <v:textbox>
                    <w:txbxContent>
                      <w:p w:rsidR="002601D3" w:rsidRDefault="002601D3" w:rsidP="002601D3">
                        <w:pPr>
                          <w:jc w:val="center"/>
                        </w:pPr>
                        <w:r>
                          <w:rPr>
                            <w:rFonts w:hint="eastAsia"/>
                          </w:rPr>
                          <w:t>神之川</w:t>
                        </w:r>
                      </w:p>
                    </w:txbxContent>
                  </v:textbox>
                </v:rect>
                <v:line id="直線コネクタ 48" o:spid="_x0000_s1071" style="position:absolute;flip:y;visibility:visible;mso-wrap-style:square" from="95,36957" to="2578,3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72" style="position:absolute;flip:x;visibility:visible;mso-wrap-style:square" from="12175,40195" to="12192,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NQxAAAANsAAAAPAAAAZHJzL2Rvd25yZXYueG1sRI9PawIx&#10;FMTvgt8hPMGbZltK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GEo41DEAAAA2wAAAA8A&#10;AAAAAAAAAAAAAAAABwIAAGRycy9kb3ducmV2LnhtbFBLBQYAAAAAAwADALcAAAD4AgAAAAA=&#10;" strokecolor="black [3213]" strokeweight=".5pt">
                  <v:stroke joinstyle="miter"/>
                </v:line>
                <v:line id="直線コネクタ 50" o:spid="_x0000_s1073" style="position:absolute;visibility:visible;mso-wrap-style:square" from="2762,40290" to="2762,4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" strokecolor="black [3213]" strokeweight=".5pt">
                  <v:stroke joinstyle="miter"/>
                </v:line>
                <v:line id="直線コネクタ 51" o:spid="_x0000_s1074" style="position:absolute;flip:y;visibility:visible;mso-wrap-style:square" from="279,40281" to="2762,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mLwwAAANsAAAAPAAAAZHJzL2Rvd25yZXYueG1sRI9BawIx&#10;FITvhf6H8ITealah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God5i8MAAADbAAAADwAA&#10;AAAAAAAAAAAAAAAHAgAAZHJzL2Rvd25yZXYueG1sUEsFBgAAAAADAAMAtwAAAPcCAAAAAA==&#10;" strokecolor="black [3213]" strokeweight=".5pt">
                  <v:stroke joinstyle="miter"/>
                </v:line>
                <v:rect id="正方形/長方形 1" o:spid="_x0000_s1075" style="position:absolute;left:279;top:40671;width:219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5b9bd5 [3204]" strokecolor="#1f4d78 [1604]" strokeweight="1pt"/>
                <v:line id="直線コネクタ 52" o:spid="_x0000_s1076" style="position:absolute;flip:y;visibility:visible;mso-wrap-style:square" from="50853,9229" to="5400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f8wwAAANsAAAAPAAAAZHJzL2Rvd25yZXYueG1sRI9BawIx&#10;FITvhf6H8Aq91ayC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6lXn/MMAAADbAAAADwAA&#10;AAAAAAAAAAAAAAAHAgAAZHJzL2Rvd25yZXYueG1sUEsFBgAAAAADAAMAtwAAAPcCAAAAAA==&#10;" strokecolor="black [3213]" strokeweight=".5pt">
                  <v:stroke joinstyle="miter"/>
                </v:line>
                <v:rect id="正方形/長方形 47" o:spid="_x0000_s1077" style="position:absolute;left:21145;top:95;width:6572;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" fillcolor="#f7caac [1301]" strokecolor="#1f4d78 [1604]" strokeweight="1pt">
                  <v:textbox>
                    <w:txbxContent>
                      <w:p w:rsidR="00C65F0E" w:rsidRPr="00C65F0E" w:rsidRDefault="00C65F0E" w:rsidP="00C65F0E">
                        <w:pPr>
                          <w:jc w:val="center"/>
                          <w:rPr>
                            <w:color w:val="000000" w:themeColor="text1"/>
                          </w:rPr>
                        </w:pPr>
                        <w:r w:rsidRPr="00C65F0E">
                          <w:rPr>
                            <w:rFonts w:hint="eastAsia"/>
                            <w:color w:val="000000" w:themeColor="text1"/>
                          </w:rPr>
                          <w:t>駐車</w:t>
                        </w:r>
                        <w:r w:rsidRPr="00C65F0E">
                          <w:rPr>
                            <w:color w:val="000000" w:themeColor="text1"/>
                          </w:rPr>
                          <w:t>場</w:t>
                        </w:r>
                      </w:p>
                    </w:txbxContent>
                  </v:textbox>
                </v:rect>
                <v:line id="直線コネクタ 54" o:spid="_x0000_s1078" style="position:absolute;flip:y;visibility:visible;mso-wrap-style:square" from="50857,12477" to="54000,1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" strokecolor="black [3213]" strokeweight=".5pt">
                  <v:stroke joinstyle="miter"/>
                </v:line>
                <v:line id="直線コネクタ 55" o:spid="_x0000_s1079" style="position:absolute;visibility:visible;mso-wrap-style:square" from="50857,12468" to="50857,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line id="直線コネクタ 56" o:spid="_x0000_s1080" style="position:absolute;flip:y;visibility:visible;mso-wrap-style:square" from="50758,36963" to="53901,3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H/wwAAANsAAAAPAAAAZHJzL2Rvd25yZXYueG1sRI9BawIx&#10;FITvBf9DeIK3mlVQ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lW7h/8MAAADbAAAADwAA&#10;AAAAAAAAAAAAAAAHAgAAZHJzL2Rvd25yZXYueG1sUEsFBgAAAAADAAMAtwAAAPcCAAAAAA==&#10;" strokecolor="black [3213]" strokeweight=".5pt">
                  <v:stroke joinstyle="miter"/>
                </v:line>
                <v:line id="直線コネクタ 57" o:spid="_x0000_s1081" style="position:absolute;flip:y;visibility:visible;mso-wrap-style:square" from="50758,40386" to="53435,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" strokecolor="black [3213]" strokeweight=".5pt">
                  <v:stroke joinstyle="miter"/>
                </v:line>
                <v:line id="直線コネクタ 58" o:spid="_x0000_s1082" style="position:absolute;flip:x;visibility:visible;mso-wrap-style:square" from="50758,40386" to="50758,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AWwQAAANsAAAAPAAAAZHJzL2Rvd25yZXYueG1sRE/Pa8Iw&#10;FL4P/B/CE3ZbU4WN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Iu90BbBAAAA2wAAAA8AAAAA&#10;AAAAAAAAAAAABwIAAGRycy9kb3ducmV2LnhtbFBLBQYAAAAAAwADALcAAAD1AgAAAAA=&#10;" strokecolor="black [3213]" strokeweight=".5pt">
                  <v:stroke joinstyle="miter"/>
                </v:line>
                <v:rect id="正方形/長方形 59" o:spid="_x0000_s1083" style="position:absolute;left:51244;top:40767;width:219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" fillcolor="#5b9bd5 [3204]" strokecolor="#1f4d78 [1604]" strokeweight="1pt"/>
                <w10:anchorlock/>
              </v:group>
            </w:pict>
          </mc:Fallback>
        </mc:AlternateContent>
      </w:r>
    </w:p>
    <w:p w:rsidR="0091768A" w:rsidRDefault="0091768A" w:rsidP="00E932FB"/>
    <w:p w:rsidR="00D80CF6" w:rsidRDefault="00D80CF6" w:rsidP="00E932FB">
      <w:pPr>
        <w:rPr>
          <w:u w:val="single"/>
        </w:rPr>
      </w:pPr>
    </w:p>
    <w:p w:rsidR="00D80CF6" w:rsidRDefault="00D80CF6" w:rsidP="00E932FB">
      <w:pPr>
        <w:rPr>
          <w:u w:val="single"/>
        </w:rPr>
      </w:pPr>
    </w:p>
    <w:p w:rsidR="00D80CF6" w:rsidRDefault="00D80CF6" w:rsidP="00E932FB">
      <w:pPr>
        <w:rPr>
          <w:u w:val="single"/>
        </w:rPr>
      </w:pPr>
    </w:p>
    <w:p w:rsidR="0091768A" w:rsidRDefault="00826E82" w:rsidP="00E932FB">
      <w:pPr>
        <w:rPr>
          <w:u w:val="single"/>
        </w:rPr>
      </w:pPr>
      <w:r>
        <w:rPr>
          <w:rFonts w:hint="eastAsia"/>
          <w:u w:val="single"/>
        </w:rPr>
        <w:t>⒖</w:t>
      </w:r>
      <w:r w:rsidR="0091768A" w:rsidRPr="0091768A">
        <w:rPr>
          <w:rFonts w:hint="eastAsia"/>
          <w:u w:val="single"/>
        </w:rPr>
        <w:t>お問い合わせ先</w:t>
      </w:r>
    </w:p>
    <w:p w:rsidR="00FA4A6A" w:rsidRDefault="0091768A" w:rsidP="00917BC7">
      <w:pPr>
        <w:ind w:firstLineChars="100" w:firstLine="210"/>
      </w:pPr>
      <w:r>
        <w:rPr>
          <w:rFonts w:hint="eastAsia"/>
        </w:rPr>
        <w:t xml:space="preserve">日置市商工観光課　</w:t>
      </w:r>
      <w:r w:rsidR="00FA4A6A">
        <w:rPr>
          <w:rFonts w:hint="eastAsia"/>
        </w:rPr>
        <w:t>〒899-2592　日置市伊集院町郡一丁目100番地</w:t>
      </w:r>
    </w:p>
    <w:p w:rsidR="0091768A" w:rsidRDefault="0091768A" w:rsidP="00FA4A6A">
      <w:pPr>
        <w:ind w:firstLineChars="1000" w:firstLine="2100"/>
      </w:pPr>
      <w:r>
        <w:rPr>
          <w:rFonts w:hint="eastAsia"/>
        </w:rPr>
        <w:t>TEL：099-248-9409　FAX：099-273-3063</w:t>
      </w:r>
    </w:p>
    <w:p w:rsidR="0091768A" w:rsidRPr="003210C2" w:rsidRDefault="0001658F" w:rsidP="00B02348">
      <w:pPr>
        <w:ind w:firstLineChars="100" w:firstLine="210"/>
      </w:pPr>
      <w:r>
        <w:rPr>
          <w:rFonts w:hint="eastAsia"/>
        </w:rPr>
        <w:t xml:space="preserve">　　　　　　　　　E-mail：shoko@city.hioki.lg.jp</w:t>
      </w:r>
    </w:p>
    <w:sectPr w:rsidR="0091768A" w:rsidRPr="003210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2F" w:rsidRDefault="00797A2F" w:rsidP="00797A2F">
      <w:r>
        <w:separator/>
      </w:r>
    </w:p>
  </w:endnote>
  <w:endnote w:type="continuationSeparator" w:id="0">
    <w:p w:rsidR="00797A2F" w:rsidRDefault="00797A2F" w:rsidP="0079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2F" w:rsidRDefault="00797A2F" w:rsidP="00797A2F">
      <w:r>
        <w:separator/>
      </w:r>
    </w:p>
  </w:footnote>
  <w:footnote w:type="continuationSeparator" w:id="0">
    <w:p w:rsidR="00797A2F" w:rsidRDefault="00797A2F" w:rsidP="0079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5A9"/>
    <w:multiLevelType w:val="hybridMultilevel"/>
    <w:tmpl w:val="A4D88C80"/>
    <w:lvl w:ilvl="0" w:tplc="44AE2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5EAE"/>
    <w:multiLevelType w:val="hybridMultilevel"/>
    <w:tmpl w:val="1EEA7BDC"/>
    <w:lvl w:ilvl="0" w:tplc="CAF0D0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156B5"/>
    <w:multiLevelType w:val="hybridMultilevel"/>
    <w:tmpl w:val="CA581466"/>
    <w:lvl w:ilvl="0" w:tplc="32728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52DAD"/>
    <w:multiLevelType w:val="hybridMultilevel"/>
    <w:tmpl w:val="ED42BF4A"/>
    <w:lvl w:ilvl="0" w:tplc="44AE2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264C9"/>
    <w:multiLevelType w:val="hybridMultilevel"/>
    <w:tmpl w:val="FE849360"/>
    <w:lvl w:ilvl="0" w:tplc="ADE26C6C">
      <w:start w:val="1"/>
      <w:numFmt w:val="decimalEnclosedCircle"/>
      <w:lvlText w:val="%1"/>
      <w:lvlJc w:val="left"/>
      <w:pPr>
        <w:ind w:left="315"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F42D5"/>
    <w:multiLevelType w:val="hybridMultilevel"/>
    <w:tmpl w:val="FD6A7112"/>
    <w:lvl w:ilvl="0" w:tplc="44AE2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F36C63"/>
    <w:multiLevelType w:val="hybridMultilevel"/>
    <w:tmpl w:val="0F7A100A"/>
    <w:lvl w:ilvl="0" w:tplc="2E7C9BD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6CE746C"/>
    <w:multiLevelType w:val="hybridMultilevel"/>
    <w:tmpl w:val="3DD2EDF8"/>
    <w:lvl w:ilvl="0" w:tplc="98B6E32A">
      <w:start w:val="1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64FDD"/>
    <w:multiLevelType w:val="hybridMultilevel"/>
    <w:tmpl w:val="CE08C0EE"/>
    <w:lvl w:ilvl="0" w:tplc="8AFC8DF0">
      <w:start w:val="1"/>
      <w:numFmt w:val="decimalEnclosedCircle"/>
      <w:lvlText w:val="%1"/>
      <w:lvlJc w:val="left"/>
      <w:pPr>
        <w:ind w:left="340" w:hanging="3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2D520D8"/>
    <w:multiLevelType w:val="hybridMultilevel"/>
    <w:tmpl w:val="F5660356"/>
    <w:lvl w:ilvl="0" w:tplc="7E1CA014">
      <w:start w:val="11"/>
      <w:numFmt w:val="decimalEnclosedFullstop"/>
      <w:lvlText w:val="%1"/>
      <w:lvlJc w:val="left"/>
      <w:pPr>
        <w:ind w:left="360" w:hanging="360"/>
      </w:pPr>
      <w:rPr>
        <w:rFonts w:hint="default"/>
      </w:rPr>
    </w:lvl>
    <w:lvl w:ilvl="1" w:tplc="04090017">
      <w:start w:val="1"/>
      <w:numFmt w:val="aiueoFullWidth"/>
      <w:lvlText w:val="(%2)"/>
      <w:lvlJc w:val="left"/>
      <w:pPr>
        <w:ind w:left="840" w:hanging="420"/>
      </w:pPr>
    </w:lvl>
    <w:lvl w:ilvl="2" w:tplc="26088C54">
      <w:start w:val="11"/>
      <w:numFmt w:val="decimal"/>
      <w:lvlText w:val="%3"/>
      <w:lvlJc w:val="left"/>
      <w:pPr>
        <w:ind w:left="340" w:hanging="340"/>
      </w:pPr>
      <w:rPr>
        <w:rFonts w:hint="default"/>
      </w:rPr>
    </w:lvl>
    <w:lvl w:ilvl="3" w:tplc="53FEC9AA">
      <w:start w:val="11"/>
      <w:numFmt w:val="decimal"/>
      <w:lvlText w:val="%4"/>
      <w:lvlJc w:val="left"/>
      <w:pPr>
        <w:ind w:left="340" w:hanging="340"/>
      </w:pPr>
      <w:rPr>
        <w:rFonts w:hint="default"/>
      </w:rPr>
    </w:lvl>
    <w:lvl w:ilvl="4" w:tplc="3F36636E">
      <w:start w:val="11"/>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332FE4"/>
    <w:multiLevelType w:val="hybridMultilevel"/>
    <w:tmpl w:val="EC144078"/>
    <w:lvl w:ilvl="0" w:tplc="6A9C854A">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0A6D25"/>
    <w:multiLevelType w:val="hybridMultilevel"/>
    <w:tmpl w:val="372632D4"/>
    <w:lvl w:ilvl="0" w:tplc="72406D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ED66D5"/>
    <w:multiLevelType w:val="hybridMultilevel"/>
    <w:tmpl w:val="9F82CB4A"/>
    <w:lvl w:ilvl="0" w:tplc="712AD1A0">
      <w:start w:val="1"/>
      <w:numFmt w:val="decimalEnclosedParen"/>
      <w:lvlText w:val="%1"/>
      <w:lvlJc w:val="left"/>
      <w:pPr>
        <w:ind w:left="360" w:hanging="360"/>
      </w:pPr>
      <w:rPr>
        <w:rFonts w:hint="default"/>
      </w:rPr>
    </w:lvl>
    <w:lvl w:ilvl="1" w:tplc="3B520DE4">
      <w:start w:val="1"/>
      <w:numFmt w:val="decimalEnclosedCircle"/>
      <w:lvlText w:val="%2"/>
      <w:lvlJc w:val="left"/>
      <w:pPr>
        <w:ind w:left="340" w:hanging="3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A8039C"/>
    <w:multiLevelType w:val="hybridMultilevel"/>
    <w:tmpl w:val="5958F9F8"/>
    <w:lvl w:ilvl="0" w:tplc="F3522D2E">
      <w:start w:val="6"/>
      <w:numFmt w:val="decimalEnclosedCircle"/>
      <w:lvlText w:val="%1"/>
      <w:lvlJc w:val="left"/>
      <w:pPr>
        <w:ind w:left="465" w:hanging="360"/>
      </w:pPr>
      <w:rPr>
        <w:rFonts w:hint="default"/>
      </w:rPr>
    </w:lvl>
    <w:lvl w:ilvl="1" w:tplc="D0888AC6">
      <w:start w:val="1"/>
      <w:numFmt w:val="decimalEnclosedParen"/>
      <w:lvlText w:val="%2"/>
      <w:lvlJc w:val="left"/>
      <w:pPr>
        <w:ind w:left="885" w:hanging="360"/>
      </w:pPr>
      <w:rPr>
        <w:rFonts w:hint="default"/>
      </w:rPr>
    </w:lvl>
    <w:lvl w:ilvl="2" w:tplc="476A049C">
      <w:start w:val="13"/>
      <w:numFmt w:val="decimalEnclosedFullstop"/>
      <w:lvlText w:val="%3"/>
      <w:lvlJc w:val="left"/>
      <w:pPr>
        <w:ind w:left="1305" w:hanging="36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71E229DF"/>
    <w:multiLevelType w:val="hybridMultilevel"/>
    <w:tmpl w:val="BC6C2D60"/>
    <w:lvl w:ilvl="0" w:tplc="CDB424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723AB7"/>
    <w:multiLevelType w:val="hybridMultilevel"/>
    <w:tmpl w:val="14929E70"/>
    <w:lvl w:ilvl="0" w:tplc="24E4800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2E042C"/>
    <w:multiLevelType w:val="hybridMultilevel"/>
    <w:tmpl w:val="2CCAA658"/>
    <w:lvl w:ilvl="0" w:tplc="44AE2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14"/>
  </w:num>
  <w:num w:numId="4">
    <w:abstractNumId w:val="2"/>
  </w:num>
  <w:num w:numId="5">
    <w:abstractNumId w:val="6"/>
  </w:num>
  <w:num w:numId="6">
    <w:abstractNumId w:val="12"/>
  </w:num>
  <w:num w:numId="7">
    <w:abstractNumId w:val="4"/>
  </w:num>
  <w:num w:numId="8">
    <w:abstractNumId w:val="8"/>
  </w:num>
  <w:num w:numId="9">
    <w:abstractNumId w:val="13"/>
  </w:num>
  <w:num w:numId="10">
    <w:abstractNumId w:val="16"/>
  </w:num>
  <w:num w:numId="11">
    <w:abstractNumId w:val="5"/>
  </w:num>
  <w:num w:numId="12">
    <w:abstractNumId w:val="3"/>
  </w:num>
  <w:num w:numId="13">
    <w:abstractNumId w:val="0"/>
  </w:num>
  <w:num w:numId="14">
    <w:abstractNumId w:val="7"/>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A4"/>
    <w:rsid w:val="000140F0"/>
    <w:rsid w:val="0001658F"/>
    <w:rsid w:val="00022E68"/>
    <w:rsid w:val="00025BA3"/>
    <w:rsid w:val="0003102E"/>
    <w:rsid w:val="000367A4"/>
    <w:rsid w:val="0005748E"/>
    <w:rsid w:val="00071452"/>
    <w:rsid w:val="00074703"/>
    <w:rsid w:val="00084118"/>
    <w:rsid w:val="00093A69"/>
    <w:rsid w:val="000A3F61"/>
    <w:rsid w:val="000A71BB"/>
    <w:rsid w:val="000B161B"/>
    <w:rsid w:val="000B5A2D"/>
    <w:rsid w:val="000C3921"/>
    <w:rsid w:val="000C693A"/>
    <w:rsid w:val="000D7867"/>
    <w:rsid w:val="00132B6A"/>
    <w:rsid w:val="0013666D"/>
    <w:rsid w:val="001630AD"/>
    <w:rsid w:val="00175B79"/>
    <w:rsid w:val="00180D8A"/>
    <w:rsid w:val="001B30A1"/>
    <w:rsid w:val="001C523A"/>
    <w:rsid w:val="001D618E"/>
    <w:rsid w:val="001D7DA5"/>
    <w:rsid w:val="00221632"/>
    <w:rsid w:val="00257A2E"/>
    <w:rsid w:val="002601D3"/>
    <w:rsid w:val="00263B04"/>
    <w:rsid w:val="002C1DA5"/>
    <w:rsid w:val="002F40FD"/>
    <w:rsid w:val="003210C2"/>
    <w:rsid w:val="00322FA6"/>
    <w:rsid w:val="00343A1B"/>
    <w:rsid w:val="00361162"/>
    <w:rsid w:val="00371C6B"/>
    <w:rsid w:val="003A0BD7"/>
    <w:rsid w:val="003D3E6A"/>
    <w:rsid w:val="003E2050"/>
    <w:rsid w:val="003E3620"/>
    <w:rsid w:val="004041CB"/>
    <w:rsid w:val="0041704F"/>
    <w:rsid w:val="00461BDE"/>
    <w:rsid w:val="00461CF7"/>
    <w:rsid w:val="00467C7F"/>
    <w:rsid w:val="00476C70"/>
    <w:rsid w:val="0048356D"/>
    <w:rsid w:val="004851C2"/>
    <w:rsid w:val="004941BE"/>
    <w:rsid w:val="004C05AD"/>
    <w:rsid w:val="004D08FD"/>
    <w:rsid w:val="004D175D"/>
    <w:rsid w:val="004D6E0B"/>
    <w:rsid w:val="00520148"/>
    <w:rsid w:val="005330E4"/>
    <w:rsid w:val="00543126"/>
    <w:rsid w:val="00543F94"/>
    <w:rsid w:val="0055332A"/>
    <w:rsid w:val="0055333A"/>
    <w:rsid w:val="00594792"/>
    <w:rsid w:val="005A33F0"/>
    <w:rsid w:val="005D76C3"/>
    <w:rsid w:val="005F20F0"/>
    <w:rsid w:val="005F6DAD"/>
    <w:rsid w:val="00605D63"/>
    <w:rsid w:val="00613417"/>
    <w:rsid w:val="006161AE"/>
    <w:rsid w:val="00626A9C"/>
    <w:rsid w:val="006332DD"/>
    <w:rsid w:val="00650D25"/>
    <w:rsid w:val="006A0BB7"/>
    <w:rsid w:val="006A24B6"/>
    <w:rsid w:val="006B3A22"/>
    <w:rsid w:val="006C6679"/>
    <w:rsid w:val="006F3847"/>
    <w:rsid w:val="007046A7"/>
    <w:rsid w:val="00706044"/>
    <w:rsid w:val="00735F37"/>
    <w:rsid w:val="00736C81"/>
    <w:rsid w:val="0077359F"/>
    <w:rsid w:val="0077405E"/>
    <w:rsid w:val="00797A2F"/>
    <w:rsid w:val="007C5768"/>
    <w:rsid w:val="007D5A40"/>
    <w:rsid w:val="008106A9"/>
    <w:rsid w:val="008111B7"/>
    <w:rsid w:val="00826E82"/>
    <w:rsid w:val="00885CC7"/>
    <w:rsid w:val="008A4FDA"/>
    <w:rsid w:val="008A7EC7"/>
    <w:rsid w:val="008B40EF"/>
    <w:rsid w:val="008C258D"/>
    <w:rsid w:val="008D0F52"/>
    <w:rsid w:val="0091768A"/>
    <w:rsid w:val="00917BC7"/>
    <w:rsid w:val="00952F29"/>
    <w:rsid w:val="009C2701"/>
    <w:rsid w:val="009F4EFA"/>
    <w:rsid w:val="00A03B70"/>
    <w:rsid w:val="00A03D44"/>
    <w:rsid w:val="00A06070"/>
    <w:rsid w:val="00A207B9"/>
    <w:rsid w:val="00A2406C"/>
    <w:rsid w:val="00A32309"/>
    <w:rsid w:val="00A337A8"/>
    <w:rsid w:val="00A42664"/>
    <w:rsid w:val="00A573CF"/>
    <w:rsid w:val="00A636E1"/>
    <w:rsid w:val="00A8668D"/>
    <w:rsid w:val="00AB0799"/>
    <w:rsid w:val="00AC2C70"/>
    <w:rsid w:val="00AD7E6E"/>
    <w:rsid w:val="00AE3628"/>
    <w:rsid w:val="00B02348"/>
    <w:rsid w:val="00B03D16"/>
    <w:rsid w:val="00B06CDB"/>
    <w:rsid w:val="00B23575"/>
    <w:rsid w:val="00B6121C"/>
    <w:rsid w:val="00B616C3"/>
    <w:rsid w:val="00B75FAA"/>
    <w:rsid w:val="00B76B73"/>
    <w:rsid w:val="00B82A18"/>
    <w:rsid w:val="00B848D0"/>
    <w:rsid w:val="00BC41BB"/>
    <w:rsid w:val="00C0688D"/>
    <w:rsid w:val="00C1156E"/>
    <w:rsid w:val="00C13CFC"/>
    <w:rsid w:val="00C469D2"/>
    <w:rsid w:val="00C571A3"/>
    <w:rsid w:val="00C65F0E"/>
    <w:rsid w:val="00C66BC9"/>
    <w:rsid w:val="00C9715F"/>
    <w:rsid w:val="00CA184D"/>
    <w:rsid w:val="00CD3E77"/>
    <w:rsid w:val="00CF180F"/>
    <w:rsid w:val="00CF794B"/>
    <w:rsid w:val="00D037CE"/>
    <w:rsid w:val="00D061B0"/>
    <w:rsid w:val="00D15A53"/>
    <w:rsid w:val="00D239E7"/>
    <w:rsid w:val="00D314AB"/>
    <w:rsid w:val="00D4776A"/>
    <w:rsid w:val="00D56AF2"/>
    <w:rsid w:val="00D56B83"/>
    <w:rsid w:val="00D80732"/>
    <w:rsid w:val="00D80CF6"/>
    <w:rsid w:val="00D9360C"/>
    <w:rsid w:val="00D945ED"/>
    <w:rsid w:val="00DB2BA4"/>
    <w:rsid w:val="00DD3839"/>
    <w:rsid w:val="00DF14FE"/>
    <w:rsid w:val="00E22576"/>
    <w:rsid w:val="00E26283"/>
    <w:rsid w:val="00E41BAB"/>
    <w:rsid w:val="00E52E50"/>
    <w:rsid w:val="00E54D5B"/>
    <w:rsid w:val="00E63B39"/>
    <w:rsid w:val="00E7022E"/>
    <w:rsid w:val="00E75A80"/>
    <w:rsid w:val="00E83864"/>
    <w:rsid w:val="00E856C1"/>
    <w:rsid w:val="00E932FB"/>
    <w:rsid w:val="00EC32D4"/>
    <w:rsid w:val="00EF6D70"/>
    <w:rsid w:val="00F05719"/>
    <w:rsid w:val="00F0696E"/>
    <w:rsid w:val="00F27DB1"/>
    <w:rsid w:val="00F33EAC"/>
    <w:rsid w:val="00F35BF4"/>
    <w:rsid w:val="00F44223"/>
    <w:rsid w:val="00F63F86"/>
    <w:rsid w:val="00F8060E"/>
    <w:rsid w:val="00FA3F91"/>
    <w:rsid w:val="00FA4A6A"/>
    <w:rsid w:val="00FB0EA3"/>
    <w:rsid w:val="00FC5B3B"/>
    <w:rsid w:val="00FD640A"/>
    <w:rsid w:val="00FE22A7"/>
    <w:rsid w:val="00FE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EDC6D18-06A5-49C2-8ABA-452A2ED9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80C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1D7DA5"/>
    <w:pPr>
      <w:ind w:leftChars="400" w:left="840"/>
    </w:pPr>
  </w:style>
  <w:style w:type="paragraph" w:styleId="a5">
    <w:name w:val="Balloon Text"/>
    <w:basedOn w:val="a"/>
    <w:link w:val="a6"/>
    <w:uiPriority w:val="99"/>
    <w:semiHidden/>
    <w:unhideWhenUsed/>
    <w:rsid w:val="004941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41BE"/>
    <w:rPr>
      <w:rFonts w:asciiTheme="majorHAnsi" w:eastAsiaTheme="majorEastAsia" w:hAnsiTheme="majorHAnsi" w:cstheme="majorBidi"/>
      <w:sz w:val="18"/>
      <w:szCs w:val="18"/>
    </w:rPr>
  </w:style>
  <w:style w:type="paragraph" w:styleId="a7">
    <w:name w:val="header"/>
    <w:basedOn w:val="a"/>
    <w:link w:val="a8"/>
    <w:uiPriority w:val="99"/>
    <w:unhideWhenUsed/>
    <w:rsid w:val="00797A2F"/>
    <w:pPr>
      <w:tabs>
        <w:tab w:val="center" w:pos="4252"/>
        <w:tab w:val="right" w:pos="8504"/>
      </w:tabs>
      <w:snapToGrid w:val="0"/>
    </w:pPr>
  </w:style>
  <w:style w:type="character" w:customStyle="1" w:styleId="a8">
    <w:name w:val="ヘッダー (文字)"/>
    <w:basedOn w:val="a0"/>
    <w:link w:val="a7"/>
    <w:uiPriority w:val="99"/>
    <w:rsid w:val="00797A2F"/>
  </w:style>
  <w:style w:type="paragraph" w:styleId="a9">
    <w:name w:val="footer"/>
    <w:basedOn w:val="a"/>
    <w:link w:val="aa"/>
    <w:uiPriority w:val="99"/>
    <w:unhideWhenUsed/>
    <w:rsid w:val="00797A2F"/>
    <w:pPr>
      <w:tabs>
        <w:tab w:val="center" w:pos="4252"/>
        <w:tab w:val="right" w:pos="8504"/>
      </w:tabs>
      <w:snapToGrid w:val="0"/>
    </w:pPr>
  </w:style>
  <w:style w:type="character" w:customStyle="1" w:styleId="aa">
    <w:name w:val="フッター (文字)"/>
    <w:basedOn w:val="a0"/>
    <w:link w:val="a9"/>
    <w:uiPriority w:val="99"/>
    <w:rsid w:val="0079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2096</TotalTime>
  <Pages>5</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L28F0041</dc:creator>
  <cp:keywords/>
  <dc:description/>
  <cp:lastModifiedBy>L28F0135</cp:lastModifiedBy>
  <cp:revision>139</cp:revision>
  <cp:lastPrinted>2023-06-22T00:09:00Z</cp:lastPrinted>
  <dcterms:created xsi:type="dcterms:W3CDTF">2022-08-10T07:56:00Z</dcterms:created>
  <dcterms:modified xsi:type="dcterms:W3CDTF">2023-08-23T04:39:00Z</dcterms:modified>
</cp:coreProperties>
</file>