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C0581" w14:textId="50A31CB5" w:rsidR="002B4A53" w:rsidRPr="00713586" w:rsidRDefault="002B4A53" w:rsidP="002B4A53">
      <w:pPr>
        <w:pStyle w:val="a7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13586">
        <w:rPr>
          <w:rFonts w:ascii="ＭＳ 明朝" w:eastAsia="ＭＳ 明朝" w:hAnsi="ＭＳ 明朝" w:hint="eastAsia"/>
          <w:b/>
          <w:bCs/>
          <w:sz w:val="28"/>
          <w:szCs w:val="28"/>
        </w:rPr>
        <w:t>事　業　計　画　書</w:t>
      </w:r>
    </w:p>
    <w:tbl>
      <w:tblPr>
        <w:tblStyle w:val="a9"/>
        <w:tblW w:w="8844" w:type="dxa"/>
        <w:tblInd w:w="-5" w:type="dxa"/>
        <w:tblLook w:val="04A0" w:firstRow="1" w:lastRow="0" w:firstColumn="1" w:lastColumn="0" w:noHBand="0" w:noVBand="1"/>
      </w:tblPr>
      <w:tblGrid>
        <w:gridCol w:w="1742"/>
        <w:gridCol w:w="1742"/>
        <w:gridCol w:w="5360"/>
      </w:tblGrid>
      <w:tr w:rsidR="002B4A53" w:rsidRPr="002B4A53" w14:paraId="5339DC52" w14:textId="77777777" w:rsidTr="000D75AE">
        <w:trPr>
          <w:trHeight w:val="478"/>
        </w:trPr>
        <w:tc>
          <w:tcPr>
            <w:tcW w:w="1742" w:type="dxa"/>
            <w:vMerge w:val="restart"/>
          </w:tcPr>
          <w:p w14:paraId="6D5DCB3E" w14:textId="7C99755D" w:rsid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</w:t>
            </w:r>
            <w:r w:rsidR="002B4A53">
              <w:rPr>
                <w:rFonts w:ascii="ＭＳ 明朝" w:eastAsia="ＭＳ 明朝" w:hAnsi="ＭＳ 明朝" w:hint="eastAsia"/>
                <w:sz w:val="24"/>
                <w:szCs w:val="24"/>
              </w:rPr>
              <w:t>情報</w:t>
            </w:r>
          </w:p>
        </w:tc>
        <w:tc>
          <w:tcPr>
            <w:tcW w:w="1742" w:type="dxa"/>
          </w:tcPr>
          <w:p w14:paraId="6FDB55F0" w14:textId="0FA7CBD9" w:rsid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  <w:p w14:paraId="4E1BB72C" w14:textId="1006CC61" w:rsidR="00E26EE9" w:rsidRPr="002B4A53" w:rsidRDefault="00E26EE9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0" w:type="dxa"/>
          </w:tcPr>
          <w:p w14:paraId="424B0634" w14:textId="44AA235E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01697584" w14:textId="77777777" w:rsidTr="000D75AE">
        <w:trPr>
          <w:trHeight w:val="478"/>
        </w:trPr>
        <w:tc>
          <w:tcPr>
            <w:tcW w:w="1742" w:type="dxa"/>
            <w:vMerge/>
          </w:tcPr>
          <w:p w14:paraId="697DDFE1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6CE801AD" w14:textId="77777777" w:rsid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  <w:p w14:paraId="1D02AB95" w14:textId="4C7CDAF0" w:rsidR="00E26EE9" w:rsidRDefault="00E26EE9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60" w:type="dxa"/>
          </w:tcPr>
          <w:p w14:paraId="0A7D3BBD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D75AE" w:rsidRPr="002B4A53" w14:paraId="51333265" w14:textId="77777777" w:rsidTr="000D75AE">
        <w:trPr>
          <w:trHeight w:val="478"/>
        </w:trPr>
        <w:tc>
          <w:tcPr>
            <w:tcW w:w="1742" w:type="dxa"/>
            <w:vMerge/>
          </w:tcPr>
          <w:p w14:paraId="697F8257" w14:textId="77777777" w:rsidR="000D75AE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42" w:type="dxa"/>
          </w:tcPr>
          <w:p w14:paraId="17457CD3" w14:textId="12B250BF" w:rsidR="000D75AE" w:rsidRP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業種区分</w:t>
            </w:r>
          </w:p>
        </w:tc>
        <w:tc>
          <w:tcPr>
            <w:tcW w:w="5360" w:type="dxa"/>
          </w:tcPr>
          <w:p w14:paraId="1031548A" w14:textId="77777777" w:rsidR="000D75AE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□宿泊業　□飲食業　□販売業</w:t>
            </w:r>
          </w:p>
          <w:p w14:paraId="202392BE" w14:textId="77777777" w:rsidR="000D75AE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□サービス業　□交通関係</w:t>
            </w:r>
          </w:p>
          <w:p w14:paraId="44E646B4" w14:textId="58EB2DA6" w:rsidR="000D75AE" w:rsidRP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）</w:t>
            </w:r>
          </w:p>
        </w:tc>
      </w:tr>
      <w:tr w:rsidR="002B4A53" w:rsidRPr="002B4A53" w14:paraId="3410EE2A" w14:textId="77777777" w:rsidTr="00E26EE9">
        <w:trPr>
          <w:trHeight w:val="478"/>
        </w:trPr>
        <w:tc>
          <w:tcPr>
            <w:tcW w:w="1742" w:type="dxa"/>
          </w:tcPr>
          <w:p w14:paraId="22CC10DD" w14:textId="48C37234" w:rsidR="002B4A53" w:rsidRP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実施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</w:p>
        </w:tc>
        <w:tc>
          <w:tcPr>
            <w:tcW w:w="7102" w:type="dxa"/>
            <w:gridSpan w:val="2"/>
          </w:tcPr>
          <w:p w14:paraId="79620048" w14:textId="4F128917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75AE">
              <w:rPr>
                <w:rFonts w:ascii="ＭＳ 明朝" w:eastAsia="ＭＳ 明朝" w:hAnsi="ＭＳ 明朝"/>
                <w:sz w:val="24"/>
                <w:szCs w:val="24"/>
              </w:rPr>
              <w:t>誘客促進又は販売促進に係る事業</w:t>
            </w:r>
          </w:p>
          <w:p w14:paraId="3FB1CC28" w14:textId="4F129A11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75AE">
              <w:rPr>
                <w:rFonts w:ascii="ＭＳ 明朝" w:eastAsia="ＭＳ 明朝" w:hAnsi="ＭＳ 明朝"/>
                <w:sz w:val="24"/>
                <w:szCs w:val="24"/>
              </w:rPr>
              <w:t>観光客の受入環境整備に係る事業</w:t>
            </w:r>
          </w:p>
          <w:p w14:paraId="22F1FA11" w14:textId="0ED1B879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75AE">
              <w:rPr>
                <w:rFonts w:ascii="ＭＳ 明朝" w:eastAsia="ＭＳ 明朝" w:hAnsi="ＭＳ 明朝"/>
                <w:sz w:val="24"/>
                <w:szCs w:val="24"/>
              </w:rPr>
              <w:t>人材育成に係る事業</w:t>
            </w:r>
          </w:p>
          <w:p w14:paraId="3813285B" w14:textId="1CFE46D6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75AE">
              <w:rPr>
                <w:rFonts w:ascii="ＭＳ 明朝" w:eastAsia="ＭＳ 明朝" w:hAnsi="ＭＳ 明朝"/>
                <w:spacing w:val="17"/>
                <w:sz w:val="24"/>
                <w:szCs w:val="24"/>
                <w:fitText w:val="6556" w:id="-859684863"/>
              </w:rPr>
              <w:t>経営改善、生産性の向上及び担い手の確保に係る事</w:t>
            </w:r>
            <w:r w:rsidRPr="000D75AE">
              <w:rPr>
                <w:rFonts w:ascii="ＭＳ 明朝" w:eastAsia="ＭＳ 明朝" w:hAnsi="ＭＳ 明朝"/>
                <w:spacing w:val="7"/>
                <w:sz w:val="24"/>
                <w:szCs w:val="24"/>
                <w:fitText w:val="6556" w:id="-859684863"/>
              </w:rPr>
              <w:t>業</w:t>
            </w:r>
          </w:p>
          <w:p w14:paraId="7515A132" w14:textId="77777777" w:rsidR="002B4A53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0D75AE">
              <w:rPr>
                <w:rFonts w:ascii="ＭＳ 明朝" w:eastAsia="ＭＳ 明朝" w:hAnsi="ＭＳ 明朝"/>
                <w:spacing w:val="17"/>
                <w:sz w:val="24"/>
                <w:szCs w:val="24"/>
                <w:fitText w:val="6556" w:id="-859684606"/>
              </w:rPr>
              <w:t>地域資源を活用した観光コンテンツの開発に係る事</w:t>
            </w:r>
            <w:r w:rsidRPr="000D75AE">
              <w:rPr>
                <w:rFonts w:ascii="ＭＳ 明朝" w:eastAsia="ＭＳ 明朝" w:hAnsi="ＭＳ 明朝"/>
                <w:spacing w:val="7"/>
                <w:sz w:val="24"/>
                <w:szCs w:val="24"/>
                <w:fitText w:val="6556" w:id="-859684606"/>
              </w:rPr>
              <w:t>業</w:t>
            </w:r>
          </w:p>
          <w:p w14:paraId="09AFB073" w14:textId="012D5E41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　）</w:t>
            </w:r>
          </w:p>
        </w:tc>
      </w:tr>
      <w:tr w:rsidR="002B4A53" w:rsidRPr="002B4A53" w14:paraId="33952432" w14:textId="77777777" w:rsidTr="00F45FE8">
        <w:trPr>
          <w:trHeight w:val="2494"/>
        </w:trPr>
        <w:tc>
          <w:tcPr>
            <w:tcW w:w="1742" w:type="dxa"/>
          </w:tcPr>
          <w:p w14:paraId="088D988E" w14:textId="4057A052" w:rsidR="002B4A53" w:rsidRP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7102" w:type="dxa"/>
            <w:gridSpan w:val="2"/>
          </w:tcPr>
          <w:p w14:paraId="248AD092" w14:textId="77777777" w:rsidR="002B4A53" w:rsidRPr="000D75AE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D75AE">
              <w:rPr>
                <w:rFonts w:ascii="ＭＳ 明朝" w:eastAsia="ＭＳ 明朝" w:hAnsi="ＭＳ 明朝" w:hint="eastAsia"/>
                <w:sz w:val="20"/>
                <w:szCs w:val="20"/>
              </w:rPr>
              <w:t>※具体的に記入してください。</w:t>
            </w:r>
          </w:p>
          <w:p w14:paraId="27D1B839" w14:textId="46C59250" w:rsidR="000D75AE" w:rsidRPr="002B4A53" w:rsidRDefault="000D75AE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B4A53" w:rsidRPr="002B4A53" w14:paraId="25DF78BB" w14:textId="77777777" w:rsidTr="00F45FE8">
        <w:trPr>
          <w:trHeight w:val="2494"/>
        </w:trPr>
        <w:tc>
          <w:tcPr>
            <w:tcW w:w="1742" w:type="dxa"/>
            <w:tcBorders>
              <w:bottom w:val="single" w:sz="8" w:space="0" w:color="auto"/>
            </w:tcBorders>
          </w:tcPr>
          <w:p w14:paraId="2800D432" w14:textId="2E1057A1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スケジュール概要</w:t>
            </w:r>
          </w:p>
        </w:tc>
        <w:tc>
          <w:tcPr>
            <w:tcW w:w="7102" w:type="dxa"/>
            <w:gridSpan w:val="2"/>
            <w:tcBorders>
              <w:bottom w:val="single" w:sz="8" w:space="0" w:color="auto"/>
            </w:tcBorders>
          </w:tcPr>
          <w:p w14:paraId="42D95004" w14:textId="77777777" w:rsidR="002B4A53" w:rsidRPr="002B4A53" w:rsidRDefault="002B4A53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1572" w:rsidRPr="002B4A53" w14:paraId="02293CE9" w14:textId="77777777" w:rsidTr="00F45FE8">
        <w:trPr>
          <w:trHeight w:val="2494"/>
        </w:trPr>
        <w:tc>
          <w:tcPr>
            <w:tcW w:w="1742" w:type="dxa"/>
            <w:tcBorders>
              <w:bottom w:val="single" w:sz="8" w:space="0" w:color="auto"/>
            </w:tcBorders>
          </w:tcPr>
          <w:p w14:paraId="76663640" w14:textId="341639BB" w:rsidR="009D1572" w:rsidRDefault="009D1572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地域資源の活用内容及び期待される効果</w:t>
            </w:r>
          </w:p>
        </w:tc>
        <w:tc>
          <w:tcPr>
            <w:tcW w:w="7102" w:type="dxa"/>
            <w:gridSpan w:val="2"/>
            <w:tcBorders>
              <w:bottom w:val="single" w:sz="8" w:space="0" w:color="auto"/>
            </w:tcBorders>
          </w:tcPr>
          <w:p w14:paraId="481080FC" w14:textId="77777777" w:rsidR="000D75AE" w:rsidRPr="000D75AE" w:rsidRDefault="000D75AE" w:rsidP="000D75AE">
            <w:pPr>
              <w:pStyle w:val="a7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D75AE">
              <w:rPr>
                <w:rFonts w:ascii="ＭＳ 明朝" w:eastAsia="ＭＳ 明朝" w:hAnsi="ＭＳ 明朝" w:hint="eastAsia"/>
                <w:sz w:val="20"/>
                <w:szCs w:val="20"/>
              </w:rPr>
              <w:t>※具体的に記入してください。</w:t>
            </w:r>
          </w:p>
          <w:p w14:paraId="4A3C30CE" w14:textId="793C1D84" w:rsidR="009D1572" w:rsidRPr="000D75AE" w:rsidRDefault="009D1572" w:rsidP="00472956">
            <w:pPr>
              <w:pStyle w:val="a7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2CA2554" w14:textId="2064449A" w:rsidR="00E26EE9" w:rsidRPr="000D75AE" w:rsidRDefault="00E26EE9" w:rsidP="009D1572">
      <w:pPr>
        <w:kinsoku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E26EE9" w:rsidRPr="000D75AE" w:rsidSect="002B4A53">
      <w:pgSz w:w="11906" w:h="16838" w:code="9"/>
      <w:pgMar w:top="1418" w:right="1531" w:bottom="1418" w:left="1531" w:header="851" w:footer="992" w:gutter="0"/>
      <w:cols w:space="425"/>
      <w:docGrid w:type="linesAndChars" w:linePitch="424" w:charSpace="118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1CE4F" w14:textId="77777777" w:rsidR="002B4A53" w:rsidRDefault="002B4A53" w:rsidP="002B4A53">
      <w:r>
        <w:separator/>
      </w:r>
    </w:p>
  </w:endnote>
  <w:endnote w:type="continuationSeparator" w:id="0">
    <w:p w14:paraId="4479BC97" w14:textId="77777777" w:rsidR="002B4A53" w:rsidRDefault="002B4A53" w:rsidP="002B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3E3A" w14:textId="77777777" w:rsidR="002B4A53" w:rsidRDefault="002B4A53" w:rsidP="002B4A53">
      <w:r>
        <w:separator/>
      </w:r>
    </w:p>
  </w:footnote>
  <w:footnote w:type="continuationSeparator" w:id="0">
    <w:p w14:paraId="05D00C7F" w14:textId="77777777" w:rsidR="002B4A53" w:rsidRDefault="002B4A53" w:rsidP="002B4A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1DD"/>
    <w:rsid w:val="000D75AE"/>
    <w:rsid w:val="0019538D"/>
    <w:rsid w:val="002B1632"/>
    <w:rsid w:val="002B4A53"/>
    <w:rsid w:val="00400067"/>
    <w:rsid w:val="004761DD"/>
    <w:rsid w:val="004E5BB5"/>
    <w:rsid w:val="00583DAB"/>
    <w:rsid w:val="00713586"/>
    <w:rsid w:val="009D1572"/>
    <w:rsid w:val="00E26EE9"/>
    <w:rsid w:val="00F4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B93D4"/>
  <w15:chartTrackingRefBased/>
  <w15:docId w15:val="{088F673A-CFE0-4C56-B664-1DE8DE0B9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A53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A53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ヘッダー (文字)"/>
    <w:basedOn w:val="a0"/>
    <w:link w:val="a3"/>
    <w:uiPriority w:val="99"/>
    <w:rsid w:val="002B4A53"/>
  </w:style>
  <w:style w:type="paragraph" w:styleId="a5">
    <w:name w:val="footer"/>
    <w:basedOn w:val="a"/>
    <w:link w:val="a6"/>
    <w:uiPriority w:val="99"/>
    <w:unhideWhenUsed/>
    <w:rsid w:val="002B4A53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2B4A53"/>
  </w:style>
  <w:style w:type="paragraph" w:styleId="a7">
    <w:name w:val="Closing"/>
    <w:basedOn w:val="a"/>
    <w:link w:val="a8"/>
    <w:uiPriority w:val="99"/>
    <w:unhideWhenUsed/>
    <w:rsid w:val="002B4A53"/>
    <w:pPr>
      <w:jc w:val="right"/>
    </w:pPr>
    <w:rPr>
      <w:rFonts w:ascii="MS-Mincho" w:eastAsia="MS-Mincho" w:cs="MS-Mincho"/>
      <w:color w:val="000000"/>
      <w:kern w:val="0"/>
      <w:sz w:val="22"/>
    </w:rPr>
  </w:style>
  <w:style w:type="character" w:customStyle="1" w:styleId="a8">
    <w:name w:val="結語 (文字)"/>
    <w:basedOn w:val="a0"/>
    <w:link w:val="a7"/>
    <w:uiPriority w:val="99"/>
    <w:rsid w:val="002B4A53"/>
    <w:rPr>
      <w:rFonts w:ascii="MS-Mincho" w:eastAsia="MS-Mincho" w:hAnsiTheme="minorHAnsi" w:cs="MS-Mincho"/>
      <w:color w:val="000000"/>
      <w:kern w:val="0"/>
      <w:sz w:val="22"/>
      <w:szCs w:val="22"/>
    </w:rPr>
  </w:style>
  <w:style w:type="table" w:styleId="a9">
    <w:name w:val="Table Grid"/>
    <w:basedOn w:val="a1"/>
    <w:uiPriority w:val="39"/>
    <w:rsid w:val="002B4A53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L04N052note</dc:creator>
  <cp:keywords/>
  <dc:description/>
  <cp:lastModifiedBy>L04N052note</cp:lastModifiedBy>
  <cp:revision>2</cp:revision>
  <dcterms:created xsi:type="dcterms:W3CDTF">2025-01-28T00:44:00Z</dcterms:created>
  <dcterms:modified xsi:type="dcterms:W3CDTF">2025-01-28T00:44:00Z</dcterms:modified>
</cp:coreProperties>
</file>