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B0474" w:rsidRPr="0070772F" w14:paraId="603AB014" w14:textId="77777777" w:rsidTr="001B0474">
        <w:trPr>
          <w:trHeight w:val="400"/>
        </w:trPr>
        <w:tc>
          <w:tcPr>
            <w:tcW w:w="5000" w:type="pct"/>
            <w:gridSpan w:val="3"/>
          </w:tcPr>
          <w:p w14:paraId="12EB196A" w14:textId="77777777" w:rsidR="001B0474" w:rsidRPr="0070772F" w:rsidRDefault="001B0474" w:rsidP="00AE16A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B0474" w:rsidRPr="0070772F" w14:paraId="0B3E7F87" w14:textId="77777777" w:rsidTr="001B0474">
        <w:trPr>
          <w:trHeight w:val="305"/>
        </w:trPr>
        <w:tc>
          <w:tcPr>
            <w:tcW w:w="1666" w:type="pct"/>
            <w:tcBorders>
              <w:top w:val="single" w:sz="24" w:space="0" w:color="auto"/>
              <w:left w:val="single" w:sz="24" w:space="0" w:color="auto"/>
              <w:bottom w:val="single" w:sz="24" w:space="0" w:color="auto"/>
              <w:right w:val="single" w:sz="24" w:space="0" w:color="auto"/>
            </w:tcBorders>
          </w:tcPr>
          <w:p w14:paraId="4681CE6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Borders>
              <w:left w:val="single" w:sz="24" w:space="0" w:color="auto"/>
            </w:tcBorders>
          </w:tcPr>
          <w:p w14:paraId="7CD8F94B"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AE0C05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r w:rsidR="001B0474" w:rsidRPr="0070772F" w14:paraId="6180D708" w14:textId="77777777" w:rsidTr="001B0474">
        <w:trPr>
          <w:trHeight w:val="154"/>
        </w:trPr>
        <w:tc>
          <w:tcPr>
            <w:tcW w:w="1666" w:type="pct"/>
            <w:tcBorders>
              <w:top w:val="single" w:sz="24" w:space="0" w:color="auto"/>
            </w:tcBorders>
          </w:tcPr>
          <w:p w14:paraId="77AF15F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Pr>
          <w:p w14:paraId="12E9855C"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3ADE6E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bl>
    <w:p w14:paraId="26C62BF1" w14:textId="210495C3" w:rsidR="001B0474" w:rsidRPr="0070772F" w:rsidRDefault="001B0474" w:rsidP="001B0474">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様式第３－</w:t>
      </w:r>
      <w:r w:rsidR="002A1ED5">
        <w:rPr>
          <w:rFonts w:ascii="ＭＳ ゴシック" w:eastAsia="ＭＳ ゴシック" w:hAnsi="ＭＳ ゴシック" w:hint="eastAsia"/>
          <w:color w:val="000000"/>
          <w:kern w:val="0"/>
        </w:rPr>
        <w:t>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1B0474" w:rsidRPr="0070772F" w14:paraId="2568C01D" w14:textId="77777777" w:rsidTr="00D51A05">
        <w:trPr>
          <w:trHeight w:val="10060"/>
        </w:trPr>
        <w:tc>
          <w:tcPr>
            <w:tcW w:w="5000" w:type="pct"/>
            <w:tcBorders>
              <w:top w:val="single" w:sz="4" w:space="0" w:color="000000"/>
              <w:left w:val="single" w:sz="4" w:space="0" w:color="000000"/>
              <w:bottom w:val="single" w:sz="4" w:space="0" w:color="000000"/>
              <w:right w:val="single" w:sz="4" w:space="0" w:color="000000"/>
            </w:tcBorders>
          </w:tcPr>
          <w:p w14:paraId="3EC3AA19" w14:textId="77777777" w:rsidR="001B0474" w:rsidRDefault="001B0474" w:rsidP="001B0474">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中小企業信用保険法第２条第５項第３号の規定による認定申請書</w:t>
            </w:r>
          </w:p>
          <w:p w14:paraId="73615513" w14:textId="77777777" w:rsidR="001B0474" w:rsidRDefault="001B0474" w:rsidP="001B0474">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7809AB7E" w14:textId="77777777" w:rsidR="001B0474" w:rsidRDefault="001B0474" w:rsidP="001B0474">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604E8B3" w14:textId="77777777" w:rsidR="001B0474" w:rsidRDefault="001B0474" w:rsidP="001B047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55FF278"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CE5BE75"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44C878AD" w14:textId="734AF671"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C43885">
              <w:rPr>
                <w:rFonts w:ascii="ＭＳ ゴシック" w:eastAsia="ＭＳ ゴシック" w:hAnsi="ＭＳ ゴシック" w:hint="eastAsia"/>
                <w:color w:val="000000"/>
                <w:kern w:val="0"/>
                <w:u w:val="single" w:color="000000"/>
              </w:rPr>
              <w:t xml:space="preserve">　　　　　　　　　　　　</w:t>
            </w:r>
          </w:p>
          <w:p w14:paraId="02D6FD16" w14:textId="39FE9EF2" w:rsidR="002A1ED5" w:rsidRPr="007761D1" w:rsidRDefault="001B0474" w:rsidP="002A1ED5">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2A1ED5" w:rsidRPr="007761D1">
              <w:rPr>
                <w:rFonts w:ascii="ＭＳ ゴシック" w:eastAsia="ＭＳ ゴシック" w:hAnsi="ＭＳ ゴシック" w:hint="eastAsia"/>
                <w:color w:val="000000"/>
                <w:kern w:val="0"/>
              </w:rPr>
              <w:t>私は表に記載する業を営んでいるが、</w:t>
            </w:r>
            <w:r w:rsidR="00CB7B03">
              <w:rPr>
                <w:rFonts w:ascii="ＭＳ ゴシック" w:eastAsia="ＭＳ ゴシック" w:hAnsi="ＭＳ ゴシック" w:hint="eastAsia"/>
                <w:color w:val="000000"/>
                <w:kern w:val="0"/>
                <w:u w:val="single" w:color="000000"/>
              </w:rPr>
              <w:t xml:space="preserve">　　　　</w:t>
            </w:r>
            <w:r w:rsidR="00C43885">
              <w:rPr>
                <w:rFonts w:ascii="ＭＳ ゴシック" w:eastAsia="ＭＳ ゴシック" w:hAnsi="ＭＳ ゴシック" w:hint="eastAsia"/>
                <w:color w:val="000000"/>
                <w:kern w:val="0"/>
                <w:u w:val="single" w:color="000000"/>
              </w:rPr>
              <w:t xml:space="preserve">　　　　　　</w:t>
            </w:r>
            <w:r w:rsidR="002A1ED5" w:rsidRPr="007761D1">
              <w:rPr>
                <w:rFonts w:ascii="ＭＳ ゴシック" w:eastAsia="ＭＳ ゴシック" w:hAnsi="ＭＳ ゴシック" w:hint="eastAsia"/>
                <w:color w:val="000000"/>
                <w:kern w:val="0"/>
                <w:u w:val="single" w:color="000000"/>
              </w:rPr>
              <w:t>（注２）</w:t>
            </w:r>
            <w:r w:rsidR="002A1ED5"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0CB7F476" w14:textId="77777777" w:rsidR="002A1ED5" w:rsidRPr="007761D1" w:rsidRDefault="002A1ED5" w:rsidP="002A1ED5">
            <w:pPr>
              <w:pStyle w:val="af9"/>
              <w:jc w:val="left"/>
            </w:pPr>
            <w:r w:rsidRPr="007761D1">
              <w:rPr>
                <w:rFonts w:hint="eastAsia"/>
              </w:rPr>
              <w:t>（表)</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833"/>
              <w:gridCol w:w="2834"/>
            </w:tblGrid>
            <w:tr w:rsidR="002A1ED5" w:rsidRPr="007761D1" w14:paraId="61302AE9" w14:textId="77777777" w:rsidTr="00DF7A8A">
              <w:trPr>
                <w:trHeight w:val="294"/>
              </w:trPr>
              <w:tc>
                <w:tcPr>
                  <w:tcW w:w="2833" w:type="dxa"/>
                  <w:tcBorders>
                    <w:top w:val="single" w:sz="24" w:space="0" w:color="auto"/>
                    <w:left w:val="single" w:sz="24" w:space="0" w:color="auto"/>
                    <w:bottom w:val="single" w:sz="24" w:space="0" w:color="auto"/>
                    <w:right w:val="single" w:sz="24" w:space="0" w:color="auto"/>
                  </w:tcBorders>
                </w:tcPr>
                <w:p w14:paraId="082A0094" w14:textId="77777777" w:rsidR="002A1ED5" w:rsidRPr="007761D1" w:rsidRDefault="002A1ED5" w:rsidP="002A1ED5">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833" w:type="dxa"/>
                  <w:tcBorders>
                    <w:left w:val="single" w:sz="24" w:space="0" w:color="auto"/>
                  </w:tcBorders>
                </w:tcPr>
                <w:p w14:paraId="4E64F097" w14:textId="77777777" w:rsidR="002A1ED5" w:rsidRPr="007761D1" w:rsidRDefault="002A1ED5" w:rsidP="002A1ED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116EC2B4" w14:textId="77777777" w:rsidR="002A1ED5" w:rsidRPr="007761D1" w:rsidRDefault="002A1ED5" w:rsidP="002A1ED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2A1ED5" w:rsidRPr="007761D1" w14:paraId="58F4C9DD" w14:textId="77777777" w:rsidTr="00DF7A8A">
              <w:trPr>
                <w:trHeight w:val="294"/>
              </w:trPr>
              <w:tc>
                <w:tcPr>
                  <w:tcW w:w="2833" w:type="dxa"/>
                  <w:tcBorders>
                    <w:top w:val="single" w:sz="24" w:space="0" w:color="auto"/>
                  </w:tcBorders>
                </w:tcPr>
                <w:p w14:paraId="0FEB1D57" w14:textId="77777777" w:rsidR="002A1ED5" w:rsidRPr="007761D1" w:rsidRDefault="002A1ED5" w:rsidP="002A1ED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3" w:type="dxa"/>
                </w:tcPr>
                <w:p w14:paraId="49D14D46" w14:textId="77777777" w:rsidR="002A1ED5" w:rsidRPr="007761D1" w:rsidRDefault="002A1ED5" w:rsidP="002A1ED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7D8E58E2" w14:textId="77777777" w:rsidR="002A1ED5" w:rsidRPr="007761D1" w:rsidRDefault="002A1ED5" w:rsidP="002A1ED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41F1158D" w14:textId="77777777" w:rsidR="002A1ED5" w:rsidRPr="002A1ED5" w:rsidRDefault="002A1ED5" w:rsidP="002A1ED5">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14"/>
                <w:szCs w:val="12"/>
              </w:rPr>
            </w:pPr>
            <w:r w:rsidRPr="002A1ED5">
              <w:rPr>
                <w:rFonts w:ascii="ＭＳ ゴシック" w:eastAsia="ＭＳ ゴシック" w:hAnsi="ＭＳ ゴシック" w:hint="eastAsia"/>
                <w:color w:val="000000"/>
                <w:spacing w:val="16"/>
                <w:kern w:val="0"/>
                <w:sz w:val="14"/>
                <w:szCs w:val="12"/>
              </w:rPr>
              <w:t>※表には営んでいる事業のうち指定業種に属するもの（日本標準産業分類の細分類番号と細分類業種名）を全て記載。当該業種が複数ある場合には、その中</w:t>
            </w:r>
            <w:r w:rsidRPr="002A1ED5">
              <w:rPr>
                <w:rFonts w:ascii="ＭＳ ゴシック" w:eastAsia="ＭＳ ゴシック" w:hAnsi="ＭＳ ゴシック" w:hint="eastAsia"/>
                <w:color w:val="000000"/>
                <w:kern w:val="0"/>
                <w:sz w:val="14"/>
                <w:szCs w:val="12"/>
              </w:rPr>
              <w:t>で、最近１年間で最も売上高等が大きい事業が属する業種を左上の太枠に記載。</w:t>
            </w:r>
          </w:p>
          <w:p w14:paraId="58D49C23" w14:textId="77777777" w:rsidR="002A1ED5" w:rsidRPr="007761D1" w:rsidRDefault="002A1ED5" w:rsidP="002A1ED5">
            <w:pPr>
              <w:suppressAutoHyphens/>
              <w:kinsoku w:val="0"/>
              <w:wordWrap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6F76C35A" w14:textId="77777777" w:rsidR="002A1ED5" w:rsidRPr="007761D1" w:rsidRDefault="002A1ED5" w:rsidP="002A1ED5">
            <w:pPr>
              <w:suppressAutoHyphens/>
              <w:kinsoku w:val="0"/>
              <w:wordWrap w:val="0"/>
              <w:overflowPunct w:val="0"/>
              <w:autoSpaceDE w:val="0"/>
              <w:autoSpaceDN w:val="0"/>
              <w:adjustRightInd w:val="0"/>
              <w:spacing w:line="240" w:lineRule="exact"/>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A314F54" w14:textId="583F930B" w:rsidR="002A1ED5" w:rsidRPr="007761D1" w:rsidRDefault="002A1ED5" w:rsidP="002A1ED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10BD1845" w14:textId="77777777" w:rsidR="002A1ED5" w:rsidRPr="007761D1" w:rsidRDefault="002A1ED5" w:rsidP="002A1ED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14:paraId="4158BEDF" w14:textId="77777777" w:rsidR="002A1ED5" w:rsidRPr="007761D1" w:rsidRDefault="002A1ED5" w:rsidP="002A1ED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049F4682" w14:textId="7BE7BAFB" w:rsidR="002A1ED5" w:rsidRPr="007761D1" w:rsidRDefault="002A1ED5" w:rsidP="002A1ED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Ｂ－Ａ</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　　 　％（実績）</w:t>
            </w:r>
          </w:p>
          <w:p w14:paraId="6D60A65E" w14:textId="22B3BEDA" w:rsidR="002A1ED5" w:rsidRPr="007761D1" w:rsidRDefault="002A1ED5" w:rsidP="002A1ED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減少率　　　 　　％（実績）</w:t>
            </w:r>
          </w:p>
          <w:p w14:paraId="2FDB4661" w14:textId="77777777" w:rsidR="002A1ED5" w:rsidRPr="007761D1" w:rsidRDefault="002A1ED5" w:rsidP="002A1ED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A27D62D" w14:textId="6E79E3EF" w:rsidR="002A1ED5" w:rsidRPr="007761D1" w:rsidRDefault="002A1ED5" w:rsidP="002A1ED5">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5503525" w14:textId="4FB00205" w:rsidR="002A1ED5" w:rsidRPr="007761D1" w:rsidRDefault="002A1ED5" w:rsidP="002A1ED5">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1139A24" w14:textId="77777777" w:rsidR="002A1ED5" w:rsidRPr="007761D1" w:rsidRDefault="002A1ED5" w:rsidP="002A1ED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Ｂ：災害等の発生直後３か月間における月平均売上高等</w:t>
            </w:r>
          </w:p>
          <w:p w14:paraId="480D3EC7" w14:textId="74F3C024" w:rsidR="002A1ED5" w:rsidRPr="007761D1" w:rsidRDefault="002A1ED5" w:rsidP="002A1ED5">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F2E411E" w14:textId="3045969A" w:rsidR="002A1ED5" w:rsidRPr="007761D1" w:rsidRDefault="002A1ED5" w:rsidP="002A1ED5">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C84FA28" w14:textId="77777777" w:rsidR="002A1ED5" w:rsidRPr="007761D1" w:rsidRDefault="002A1ED5" w:rsidP="002A1ED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447DBDB4" w14:textId="77777777" w:rsidR="002A1ED5" w:rsidRPr="007761D1" w:rsidRDefault="002A1ED5" w:rsidP="002A1ED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sidRPr="007761D1">
              <w:rPr>
                <w:rFonts w:ascii="ＭＳ ゴシック" w:eastAsia="ＭＳ ゴシック" w:hAnsi="ＭＳ ゴシック" w:hint="eastAsia"/>
                <w:color w:val="000000"/>
                <w:kern w:val="0"/>
              </w:rPr>
              <w:t xml:space="preserve">　　　　　</w:t>
            </w:r>
          </w:p>
          <w:p w14:paraId="26E36EE5" w14:textId="77777777" w:rsidR="002A1ED5" w:rsidRPr="007761D1" w:rsidRDefault="002A1ED5" w:rsidP="002A1ED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7E220C1F" w14:textId="77777777" w:rsidR="002A1ED5" w:rsidRPr="007761D1" w:rsidRDefault="002A1ED5" w:rsidP="002A1ED5">
            <w:pPr>
              <w:suppressAutoHyphens/>
              <w:kinsoku w:val="0"/>
              <w:wordWrap w:val="0"/>
              <w:overflowPunct w:val="0"/>
              <w:autoSpaceDE w:val="0"/>
              <w:autoSpaceDN w:val="0"/>
              <w:adjustRightInd w:val="0"/>
              <w:spacing w:line="240" w:lineRule="exact"/>
              <w:ind w:left="182" w:firstLineChars="2000" w:firstLine="420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指定業種の減少率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7B3805A8" w14:textId="77777777" w:rsidR="002A1ED5" w:rsidRPr="007761D1" w:rsidRDefault="002A1ED5" w:rsidP="002A1ED5">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全体の減少率　　　　　　　　％（実績見込み）</w:t>
            </w:r>
          </w:p>
          <w:p w14:paraId="2F3DFCBD" w14:textId="77777777" w:rsidR="002A1ED5" w:rsidRPr="007761D1" w:rsidRDefault="002A1ED5" w:rsidP="002A1ED5">
            <w:pPr>
              <w:suppressAutoHyphens/>
              <w:kinsoku w:val="0"/>
              <w:overflowPunct w:val="0"/>
              <w:autoSpaceDE w:val="0"/>
              <w:autoSpaceDN w:val="0"/>
              <w:adjustRightInd w:val="0"/>
              <w:ind w:leftChars="100" w:left="4095" w:hangingChars="1850" w:hanging="388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 　　年　　月～ 　　年　　月）</w:t>
            </w:r>
          </w:p>
          <w:p w14:paraId="78159821" w14:textId="77777777" w:rsidR="002A1ED5" w:rsidRPr="007761D1" w:rsidRDefault="002A1ED5" w:rsidP="002A1ED5">
            <w:pPr>
              <w:suppressAutoHyphens/>
              <w:kinsoku w:val="0"/>
              <w:overflowPunct w:val="0"/>
              <w:autoSpaceDE w:val="0"/>
              <w:autoSpaceDN w:val="0"/>
              <w:adjustRightInd w:val="0"/>
              <w:ind w:leftChars="1950" w:left="4095" w:firstLineChars="300" w:firstLine="63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u w:val="single" w:color="000000"/>
              </w:rPr>
              <w:t xml:space="preserve">指定業種の見込み売上高等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F7A100A" w14:textId="7AF80482" w:rsidR="002A1ED5" w:rsidRPr="007761D1" w:rsidRDefault="002A1ED5" w:rsidP="002A1ED5">
            <w:pPr>
              <w:suppressAutoHyphens/>
              <w:kinsoku w:val="0"/>
              <w:overflowPunct w:val="0"/>
              <w:autoSpaceDE w:val="0"/>
              <w:autoSpaceDN w:val="0"/>
              <w:adjustRightInd w:val="0"/>
              <w:ind w:leftChars="500" w:left="1050" w:firstLineChars="150" w:firstLine="31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全体の見込み売上高等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8C638C2" w14:textId="77777777" w:rsidR="002A1ED5" w:rsidRPr="007761D1" w:rsidRDefault="002A1ED5" w:rsidP="002A1ED5">
            <w:pPr>
              <w:suppressAutoHyphens/>
              <w:kinsoku w:val="0"/>
              <w:overflowPunct w:val="0"/>
              <w:autoSpaceDE w:val="0"/>
              <w:autoSpaceDN w:val="0"/>
              <w:adjustRightInd w:val="0"/>
              <w:ind w:leftChars="500" w:left="105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Ｄ：災害等の発生直後３か月間の売上高等（　　　年 　月～　　　年 　月）　　　　</w:t>
            </w:r>
          </w:p>
          <w:p w14:paraId="277C3E53" w14:textId="77777777" w:rsidR="002A1ED5" w:rsidRPr="007761D1" w:rsidRDefault="002A1ED5" w:rsidP="002A1ED5">
            <w:pPr>
              <w:suppressAutoHyphens/>
              <w:kinsoku w:val="0"/>
              <w:overflowPunct w:val="0"/>
              <w:autoSpaceDE w:val="0"/>
              <w:autoSpaceDN w:val="0"/>
              <w:adjustRightInd w:val="0"/>
              <w:ind w:left="182" w:firstLineChars="2400" w:firstLine="50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46FB371" w14:textId="6D7ECDD3" w:rsidR="002A1ED5" w:rsidRPr="007761D1" w:rsidRDefault="002A1ED5" w:rsidP="002A1ED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C43E638" w14:textId="77777777" w:rsidR="002A1ED5" w:rsidRPr="007761D1" w:rsidRDefault="002A1ED5" w:rsidP="002A1ED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14:paraId="698C3A18" w14:textId="77777777" w:rsidR="001B0474" w:rsidRDefault="001B0474"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p w14:paraId="41A6571D" w14:textId="13C1994F" w:rsidR="002A1ED5" w:rsidRPr="002A1ED5" w:rsidRDefault="002A1ED5"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tc>
      </w:tr>
    </w:tbl>
    <w:p w14:paraId="10BBE80B" w14:textId="77777777" w:rsidR="002A1ED5" w:rsidRDefault="002A1ED5" w:rsidP="002A1ED5">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439D9DCF" w:rsidR="0002690A" w:rsidRDefault="0002690A" w:rsidP="002A1ED5">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54EFFD5F" w:rsid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p w14:paraId="40832659" w14:textId="77777777" w:rsidR="002A1ED5" w:rsidRPr="00CB7B03" w:rsidRDefault="002A1ED5" w:rsidP="002A1ED5">
      <w:pPr>
        <w:suppressAutoHyphens/>
        <w:wordWrap w:val="0"/>
        <w:spacing w:line="260" w:lineRule="exact"/>
        <w:ind w:left="840" w:hangingChars="400" w:hanging="840"/>
        <w:jc w:val="left"/>
        <w:textAlignment w:val="baseline"/>
        <w:rPr>
          <w:rFonts w:ascii="ＭＳ ゴシック" w:eastAsia="ＭＳ ゴシック" w:hAnsi="ＭＳ ゴシック"/>
          <w:color w:val="000000"/>
          <w:kern w:val="0"/>
          <w:szCs w:val="21"/>
        </w:rPr>
      </w:pPr>
      <w:r w:rsidRPr="00CB7B03">
        <w:rPr>
          <w:rFonts w:ascii="ＭＳ ゴシック" w:eastAsia="ＭＳ ゴシック" w:hAnsi="ＭＳ ゴシック" w:hint="eastAsia"/>
          <w:color w:val="000000"/>
          <w:kern w:val="0"/>
          <w:szCs w:val="21"/>
        </w:rPr>
        <w:lastRenderedPageBreak/>
        <w:t>（注１）本様式は、指定業種と非指定業種を兼業している場合であって、指定業種及び申請者全体双方の売上高等の減少率が認定基準を満たす場合に使用する。</w:t>
      </w:r>
    </w:p>
    <w:p w14:paraId="026301C6" w14:textId="0A28DD20" w:rsidR="002A1ED5" w:rsidRPr="00CB7B03" w:rsidRDefault="002A1ED5" w:rsidP="002A1ED5">
      <w:pPr>
        <w:suppressAutoHyphens/>
        <w:wordWrap w:val="0"/>
        <w:spacing w:line="260" w:lineRule="exact"/>
        <w:jc w:val="left"/>
        <w:textAlignment w:val="baseline"/>
        <w:rPr>
          <w:rFonts w:ascii="ＭＳ ゴシック" w:eastAsia="ＭＳ ゴシック" w:hAnsi="ＭＳ ゴシック"/>
          <w:color w:val="000000"/>
          <w:kern w:val="0"/>
          <w:szCs w:val="21"/>
        </w:rPr>
      </w:pPr>
      <w:r w:rsidRPr="00CB7B03">
        <w:rPr>
          <w:rFonts w:ascii="ＭＳ ゴシック" w:eastAsia="ＭＳ ゴシック" w:hAnsi="ＭＳ ゴシック" w:hint="eastAsia"/>
          <w:color w:val="000000"/>
          <w:kern w:val="0"/>
          <w:szCs w:val="21"/>
        </w:rPr>
        <w:t>（注２）「災害その他突発的に生じた事由」を入れる。</w:t>
      </w:r>
    </w:p>
    <w:p w14:paraId="2B47A973" w14:textId="77777777" w:rsidR="002A1ED5" w:rsidRPr="00CB7B03" w:rsidRDefault="002A1ED5" w:rsidP="002A1ED5">
      <w:pPr>
        <w:suppressAutoHyphens/>
        <w:wordWrap w:val="0"/>
        <w:spacing w:line="260" w:lineRule="exact"/>
        <w:jc w:val="left"/>
        <w:textAlignment w:val="baseline"/>
        <w:rPr>
          <w:rFonts w:ascii="ＭＳ ゴシック" w:eastAsia="ＭＳ ゴシック" w:hAnsi="ＭＳ ゴシック"/>
          <w:color w:val="000000"/>
          <w:kern w:val="0"/>
          <w:szCs w:val="21"/>
        </w:rPr>
      </w:pPr>
      <w:r w:rsidRPr="00CB7B03">
        <w:rPr>
          <w:rFonts w:ascii="ＭＳ ゴシック" w:eastAsia="ＭＳ ゴシック" w:hAnsi="ＭＳ ゴシック" w:hint="eastAsia"/>
          <w:color w:val="000000"/>
          <w:kern w:val="0"/>
          <w:szCs w:val="21"/>
        </w:rPr>
        <w:t>（留意事項）</w:t>
      </w:r>
    </w:p>
    <w:p w14:paraId="773C742C" w14:textId="02E6F4F1" w:rsidR="002A1ED5" w:rsidRPr="00CB7B03" w:rsidRDefault="002A1ED5" w:rsidP="002A1ED5">
      <w:pPr>
        <w:suppressAutoHyphens/>
        <w:wordWrap w:val="0"/>
        <w:spacing w:line="260" w:lineRule="exact"/>
        <w:ind w:left="420" w:hangingChars="200" w:hanging="420"/>
        <w:jc w:val="left"/>
        <w:textAlignment w:val="baseline"/>
        <w:rPr>
          <w:rFonts w:ascii="ＭＳ ゴシック" w:eastAsia="ＭＳ ゴシック" w:hAnsi="ＭＳ ゴシック"/>
          <w:color w:val="000000"/>
          <w:kern w:val="0"/>
          <w:szCs w:val="21"/>
        </w:rPr>
      </w:pPr>
      <w:r w:rsidRPr="00CB7B03">
        <w:rPr>
          <w:rFonts w:ascii="ＭＳ ゴシック" w:eastAsia="ＭＳ ゴシック" w:hAnsi="ＭＳ ゴシック" w:hint="eastAsia"/>
          <w:color w:val="000000"/>
          <w:kern w:val="0"/>
          <w:szCs w:val="21"/>
        </w:rPr>
        <w:t>①　本様式は業歴１年１か月未満の場合あるいは前年以降、事業拡大等により前年比較が適当でない特段の事情がある場合に使用します。</w:t>
      </w:r>
    </w:p>
    <w:p w14:paraId="6541B331" w14:textId="336B2F56" w:rsidR="002A1ED5" w:rsidRPr="00CB7B03" w:rsidRDefault="002A1ED5" w:rsidP="002A1ED5">
      <w:pPr>
        <w:suppressAutoHyphens/>
        <w:wordWrap w:val="0"/>
        <w:spacing w:line="260" w:lineRule="exact"/>
        <w:jc w:val="left"/>
        <w:textAlignment w:val="baseline"/>
        <w:rPr>
          <w:rFonts w:ascii="ＭＳ ゴシック" w:eastAsia="ＭＳ ゴシック" w:hAnsi="ＭＳ ゴシック"/>
          <w:color w:val="000000"/>
          <w:kern w:val="0"/>
          <w:szCs w:val="21"/>
        </w:rPr>
      </w:pPr>
      <w:r w:rsidRPr="00CB7B03">
        <w:rPr>
          <w:rFonts w:ascii="ＭＳ ゴシック" w:eastAsia="ＭＳ ゴシック" w:hAnsi="ＭＳ ゴシック" w:hint="eastAsia"/>
          <w:color w:val="000000"/>
          <w:kern w:val="0"/>
          <w:szCs w:val="21"/>
        </w:rPr>
        <w:t>②　本認定とは別に、金融機関及び信用保証協会による金融上の審査があります。</w:t>
      </w:r>
    </w:p>
    <w:p w14:paraId="15D7F889" w14:textId="2FF2B432" w:rsidR="002A1ED5" w:rsidRPr="00CB7B03" w:rsidRDefault="002A1ED5" w:rsidP="002A1ED5">
      <w:pPr>
        <w:suppressAutoHyphens/>
        <w:wordWrap w:val="0"/>
        <w:spacing w:line="260" w:lineRule="exact"/>
        <w:ind w:left="420" w:hangingChars="200" w:hanging="420"/>
        <w:jc w:val="left"/>
        <w:textAlignment w:val="baseline"/>
        <w:rPr>
          <w:rFonts w:ascii="ＭＳ ゴシック" w:eastAsia="ＭＳ ゴシック" w:hAnsi="ＭＳ ゴシック"/>
          <w:sz w:val="40"/>
          <w:szCs w:val="28"/>
        </w:rPr>
      </w:pPr>
      <w:r w:rsidRPr="00CB7B03">
        <w:rPr>
          <w:rFonts w:ascii="ＭＳ ゴシック" w:eastAsia="ＭＳ ゴシック" w:hAnsi="ＭＳ ゴシック" w:hint="eastAsia"/>
          <w:color w:val="000000"/>
          <w:kern w:val="0"/>
          <w:szCs w:val="21"/>
        </w:rPr>
        <w:t>③　市町村長又は特別区長から認定を受けた日から30日以内に金融機関又は信用保証協会に対して、保証の申込みを行うことが必要です。</w:t>
      </w:r>
    </w:p>
    <w:sectPr w:rsidR="002A1ED5" w:rsidRPr="00CB7B03">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67082"/>
    <w:rsid w:val="00173C6F"/>
    <w:rsid w:val="00196008"/>
    <w:rsid w:val="001A3C39"/>
    <w:rsid w:val="001B0474"/>
    <w:rsid w:val="001F44B6"/>
    <w:rsid w:val="002208D4"/>
    <w:rsid w:val="00243B97"/>
    <w:rsid w:val="00273294"/>
    <w:rsid w:val="00274FD6"/>
    <w:rsid w:val="002A0721"/>
    <w:rsid w:val="002A1ED5"/>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821EB3"/>
    <w:rsid w:val="00823468"/>
    <w:rsid w:val="00827228"/>
    <w:rsid w:val="00840FC2"/>
    <w:rsid w:val="008454E0"/>
    <w:rsid w:val="008654CA"/>
    <w:rsid w:val="00873658"/>
    <w:rsid w:val="00890DBB"/>
    <w:rsid w:val="008B5F3C"/>
    <w:rsid w:val="008D4511"/>
    <w:rsid w:val="009C1508"/>
    <w:rsid w:val="009C215E"/>
    <w:rsid w:val="009E07DA"/>
    <w:rsid w:val="009F4AF7"/>
    <w:rsid w:val="00A14FC3"/>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43885"/>
    <w:rsid w:val="00C719AC"/>
    <w:rsid w:val="00C9364B"/>
    <w:rsid w:val="00C971D5"/>
    <w:rsid w:val="00CB7B03"/>
    <w:rsid w:val="00CC29FA"/>
    <w:rsid w:val="00D01558"/>
    <w:rsid w:val="00D51A05"/>
    <w:rsid w:val="00D56C64"/>
    <w:rsid w:val="00DB327E"/>
    <w:rsid w:val="00DF49DF"/>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2026-07-29T02:48:00Z</dcterms:modified>
</cp:coreProperties>
</file>